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E53E" w14:textId="210DB952" w:rsidR="00A2533A" w:rsidRPr="00A2533A" w:rsidRDefault="00A2533A">
      <w:pPr>
        <w:rPr>
          <w:b/>
          <w:bCs/>
          <w:sz w:val="28"/>
          <w:szCs w:val="28"/>
        </w:rPr>
      </w:pPr>
      <w:r w:rsidRPr="00A2533A">
        <w:rPr>
          <w:b/>
          <w:bCs/>
          <w:sz w:val="28"/>
          <w:szCs w:val="28"/>
        </w:rPr>
        <w:t>Vinter 202</w:t>
      </w:r>
      <w:r w:rsidR="002C50B8">
        <w:rPr>
          <w:b/>
          <w:bCs/>
          <w:sz w:val="28"/>
          <w:szCs w:val="28"/>
        </w:rPr>
        <w:t>6</w:t>
      </w:r>
      <w:r w:rsidR="002067D0">
        <w:rPr>
          <w:b/>
          <w:bCs/>
          <w:sz w:val="28"/>
          <w:szCs w:val="28"/>
        </w:rPr>
        <w:t>-2</w:t>
      </w:r>
      <w:r w:rsidR="002C50B8">
        <w:rPr>
          <w:b/>
          <w:bCs/>
          <w:sz w:val="28"/>
          <w:szCs w:val="28"/>
        </w:rPr>
        <w:t>7</w:t>
      </w:r>
      <w:r w:rsidR="002D589B">
        <w:rPr>
          <w:b/>
          <w:bCs/>
          <w:sz w:val="28"/>
          <w:szCs w:val="28"/>
        </w:rPr>
        <w:t xml:space="preserve"> </w:t>
      </w:r>
      <w:r w:rsidRPr="00A2533A">
        <w:rPr>
          <w:b/>
          <w:bCs/>
          <w:sz w:val="28"/>
          <w:szCs w:val="28"/>
        </w:rPr>
        <w:t>i Buskvallen</w:t>
      </w:r>
    </w:p>
    <w:p w14:paraId="326831CA" w14:textId="77777777" w:rsidR="00A2533A" w:rsidRDefault="00A2533A"/>
    <w:p w14:paraId="50EAE4AA" w14:textId="2F7F9766" w:rsidR="00E06D20" w:rsidRDefault="00E06D20">
      <w:r>
        <w:t xml:space="preserve">Det är nu hög tid att boka fjällstuga i Buskvallen för </w:t>
      </w:r>
      <w:r w:rsidR="00E74C30">
        <w:t>vinterperioden, sista ansökningsdag är 1</w:t>
      </w:r>
      <w:r w:rsidR="00161737">
        <w:t>:a</w:t>
      </w:r>
      <w:r w:rsidR="00E74C30">
        <w:t xml:space="preserve"> oktober. Efter det kan man naturligtvis boka lediga veckor och dagar.</w:t>
      </w:r>
    </w:p>
    <w:p w14:paraId="3849AB4F" w14:textId="7D3DC8CB" w:rsidR="00A2533A" w:rsidRDefault="00A2533A"/>
    <w:p w14:paraId="12CA2812" w14:textId="5E607C4D" w:rsidR="00A2533A" w:rsidRPr="004A11FC" w:rsidRDefault="00A2533A" w:rsidP="00A2533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Observera att </w:t>
      </w:r>
      <w:r w:rsidRPr="004A11FC">
        <w:rPr>
          <w:rFonts w:ascii="Arial" w:hAnsi="Arial" w:cs="Arial"/>
          <w:b/>
          <w:bCs/>
        </w:rPr>
        <w:t xml:space="preserve">bytesdag </w:t>
      </w:r>
      <w:r w:rsidR="00104B90">
        <w:rPr>
          <w:rFonts w:ascii="Arial" w:hAnsi="Arial" w:cs="Arial"/>
          <w:b/>
          <w:bCs/>
        </w:rPr>
        <w:t xml:space="preserve">är </w:t>
      </w:r>
      <w:r w:rsidRPr="004A11FC">
        <w:rPr>
          <w:rFonts w:ascii="Arial" w:hAnsi="Arial" w:cs="Arial"/>
          <w:b/>
          <w:bCs/>
        </w:rPr>
        <w:t>söndagar!</w:t>
      </w:r>
    </w:p>
    <w:p w14:paraId="464CFE72" w14:textId="77777777" w:rsidR="00A2533A" w:rsidRDefault="00A2533A"/>
    <w:p w14:paraId="3384DEC3" w14:textId="2FF2DEE5" w:rsidR="00E06D20" w:rsidRDefault="00593DB5">
      <w:r>
        <w:t xml:space="preserve">Priserna är </w:t>
      </w:r>
      <w:r w:rsidR="00104B90">
        <w:t>enligt nedan:</w:t>
      </w:r>
      <w:r w:rsidR="00E06D20">
        <w:t xml:space="preserve"> </w:t>
      </w:r>
    </w:p>
    <w:p w14:paraId="0B62BA42" w14:textId="77777777" w:rsidR="00DE371B" w:rsidRDefault="00DE371B"/>
    <w:p w14:paraId="65901A2A" w14:textId="27A42F5F" w:rsidR="00AB1480" w:rsidRDefault="00AB1480">
      <w:r>
        <w:t xml:space="preserve">Högsäsong </w:t>
      </w:r>
      <w:r w:rsidR="002C50B8">
        <w:t>jul och nyårsvecka</w:t>
      </w:r>
      <w:r w:rsidR="00BE2AA9">
        <w:t xml:space="preserve"> </w:t>
      </w:r>
      <w:r>
        <w:t xml:space="preserve"> </w:t>
      </w:r>
      <w:r w:rsidR="00BE2AA9">
        <w:t xml:space="preserve">Lågsäsong </w:t>
      </w:r>
      <w:r w:rsidR="00892976">
        <w:t xml:space="preserve">vinter </w:t>
      </w:r>
      <w:r w:rsidR="00BE2AA9">
        <w:t>v</w:t>
      </w:r>
      <w:r w:rsidR="00467BB8">
        <w:t>2</w:t>
      </w:r>
      <w:r w:rsidR="00BE2AA9">
        <w:t>-8</w:t>
      </w:r>
      <w:r w:rsidR="002C50B8">
        <w:t xml:space="preserve"> </w:t>
      </w:r>
      <w:r>
        <w:tab/>
        <w:t>Lågsäsong v</w:t>
      </w:r>
      <w:r w:rsidR="00467BB8">
        <w:t>17-51</w:t>
      </w:r>
    </w:p>
    <w:p w14:paraId="5ED855C0" w14:textId="6EF6AFC0" w:rsidR="002C50B8" w:rsidRDefault="002C50B8">
      <w:r>
        <w:t>Samt vecka 9-16</w:t>
      </w:r>
    </w:p>
    <w:p w14:paraId="6448B331" w14:textId="173BF17C" w:rsidR="00E06D20" w:rsidRDefault="00892976">
      <w:r>
        <w:t>60</w:t>
      </w:r>
      <w:r w:rsidR="00E74C30">
        <w:t>00</w:t>
      </w:r>
      <w:r w:rsidR="00E06D20">
        <w:t xml:space="preserve"> kr för 6:an och 7:an</w:t>
      </w:r>
      <w:r w:rsidR="00BE2AA9">
        <w:t xml:space="preserve">          </w:t>
      </w:r>
      <w:r w:rsidR="00104B90">
        <w:t>3</w:t>
      </w:r>
      <w:r>
        <w:t>5</w:t>
      </w:r>
      <w:r w:rsidR="00BE2AA9">
        <w:t>00 kr för 6:an och 7:an</w:t>
      </w:r>
      <w:r w:rsidR="00BE2AA9">
        <w:tab/>
      </w:r>
      <w:r>
        <w:t>300</w:t>
      </w:r>
      <w:r w:rsidR="00AB1480">
        <w:t>0 kr för 6:an och 7:an</w:t>
      </w:r>
    </w:p>
    <w:p w14:paraId="540F5B41" w14:textId="62776161" w:rsidR="00E06D20" w:rsidRDefault="00892976">
      <w:r>
        <w:t>50</w:t>
      </w:r>
      <w:r w:rsidR="00E06D20">
        <w:t xml:space="preserve">00 kr för 1:an </w:t>
      </w:r>
      <w:r w:rsidR="00BE2AA9">
        <w:t xml:space="preserve">                        </w:t>
      </w:r>
      <w:r>
        <w:t>30</w:t>
      </w:r>
      <w:r w:rsidR="00BE2AA9">
        <w:t>00 kr för 1:an</w:t>
      </w:r>
      <w:r w:rsidR="00AB1480">
        <w:tab/>
      </w:r>
      <w:r w:rsidR="00104B90">
        <w:t>2</w:t>
      </w:r>
      <w:r>
        <w:t>5</w:t>
      </w:r>
      <w:r w:rsidR="00104B90">
        <w:t>0</w:t>
      </w:r>
      <w:r w:rsidR="00AB1480">
        <w:t xml:space="preserve">0 kr för 1:an </w:t>
      </w:r>
      <w:r w:rsidR="009131AF">
        <w:t xml:space="preserve">   (tillåtet med hund i 1:an)</w:t>
      </w:r>
    </w:p>
    <w:p w14:paraId="6C2CC180" w14:textId="5FE54041" w:rsidR="00E06D20" w:rsidRDefault="00892976">
      <w:r>
        <w:t>40</w:t>
      </w:r>
      <w:r w:rsidR="00E74C30">
        <w:t>00</w:t>
      </w:r>
      <w:r w:rsidR="00E06D20">
        <w:t xml:space="preserve"> kr för 4.an och 5:an</w:t>
      </w:r>
      <w:r w:rsidR="00AB1480">
        <w:tab/>
      </w:r>
      <w:r w:rsidR="00BE2AA9">
        <w:t xml:space="preserve">   </w:t>
      </w:r>
      <w:r w:rsidR="00104B90">
        <w:t>2</w:t>
      </w:r>
      <w:r>
        <w:t>5</w:t>
      </w:r>
      <w:r w:rsidR="00BE2AA9">
        <w:t>00 kr för 4.an och 5:an</w:t>
      </w:r>
      <w:r w:rsidR="00BE2AA9">
        <w:tab/>
      </w:r>
      <w:r>
        <w:t>22</w:t>
      </w:r>
      <w:r w:rsidR="00AB1480">
        <w:t>00 kr för 4.an och 5:an</w:t>
      </w:r>
    </w:p>
    <w:p w14:paraId="0C083321" w14:textId="3E36164B" w:rsidR="00E06D20" w:rsidRDefault="00373103">
      <w:r>
        <w:t xml:space="preserve">1000 kr för </w:t>
      </w:r>
      <w:r w:rsidR="00E74C30">
        <w:t>3:an</w:t>
      </w:r>
      <w:r w:rsidR="00E73CE3">
        <w:t xml:space="preserve"> </w:t>
      </w:r>
      <w:r w:rsidR="00CA4E9E">
        <w:t xml:space="preserve">                        </w:t>
      </w:r>
      <w:r w:rsidR="00BE2AA9">
        <w:t>500 kr för 3:an</w:t>
      </w:r>
      <w:r w:rsidR="00BE2AA9">
        <w:tab/>
      </w:r>
      <w:r>
        <w:t>500 kr för 3:an</w:t>
      </w:r>
      <w:r w:rsidR="009131AF">
        <w:t xml:space="preserve">   (tillåtet med hund i 3:an)</w:t>
      </w:r>
    </w:p>
    <w:p w14:paraId="319E348F" w14:textId="77777777" w:rsidR="00E74C30" w:rsidRDefault="00E74C30"/>
    <w:p w14:paraId="5A60D842" w14:textId="0563343D" w:rsidR="002C50B8" w:rsidRDefault="00984BF0">
      <w:r>
        <w:t>S</w:t>
      </w:r>
      <w:r w:rsidR="002C50B8">
        <w:t xml:space="preserve">port och påsklov har ett tillägg på 500 kr för alla stugor utom stuga 3 som har ett tillägg på 300 kr. </w:t>
      </w:r>
    </w:p>
    <w:p w14:paraId="1D5314F0" w14:textId="1AC3471C" w:rsidR="00744223" w:rsidRDefault="0069337D">
      <w:r>
        <w:t>Ni</w:t>
      </w:r>
      <w:r w:rsidR="00E06D20">
        <w:t xml:space="preserve"> behöver</w:t>
      </w:r>
      <w:r>
        <w:t xml:space="preserve"> inte</w:t>
      </w:r>
      <w:r w:rsidR="00E06D20">
        <w:t xml:space="preserve"> boka en hel vecka </w:t>
      </w:r>
      <w:r w:rsidR="006E5394">
        <w:t>det går bra att</w:t>
      </w:r>
      <w:r>
        <w:t xml:space="preserve"> bara</w:t>
      </w:r>
      <w:r w:rsidR="006E5394">
        <w:t xml:space="preserve"> boka</w:t>
      </w:r>
      <w:r w:rsidR="00E06D20">
        <w:t xml:space="preserve"> en långhelg</w:t>
      </w:r>
      <w:r w:rsidR="00E74C30">
        <w:t>, dock prioriteras hel vecka.</w:t>
      </w:r>
    </w:p>
    <w:p w14:paraId="1756FD80" w14:textId="77777777" w:rsidR="00161737" w:rsidRDefault="00161737"/>
    <w:p w14:paraId="0A76B837" w14:textId="1138CB4A" w:rsidR="006E5394" w:rsidRDefault="00744223">
      <w:bookmarkStart w:id="0" w:name="_Hlk113828367"/>
      <w:r>
        <w:t>Tänndalen har en lång vintersäsong</w:t>
      </w:r>
      <w:r w:rsidR="00E23215">
        <w:t xml:space="preserve"> från </w:t>
      </w:r>
      <w:r w:rsidR="00892976">
        <w:t>oktober</w:t>
      </w:r>
      <w:r w:rsidR="00E23215">
        <w:t xml:space="preserve"> till Valborgsmässohelgen.</w:t>
      </w:r>
    </w:p>
    <w:p w14:paraId="188BEB5B" w14:textId="631A6120" w:rsidR="00E25B7B" w:rsidRDefault="006E5394">
      <w:r>
        <w:t>I</w:t>
      </w:r>
      <w:bookmarkEnd w:id="0"/>
      <w:r w:rsidR="00E25B7B">
        <w:t xml:space="preserve"> år siktar man på att öppna till höstlovet den 2</w:t>
      </w:r>
      <w:r w:rsidR="00892976">
        <w:t>4</w:t>
      </w:r>
      <w:r w:rsidR="00E25B7B">
        <w:t xml:space="preserve"> oktober.</w:t>
      </w:r>
    </w:p>
    <w:p w14:paraId="4C3E60E0" w14:textId="5A70F466" w:rsidR="004349A4" w:rsidRDefault="00892976">
      <w:r>
        <w:t>På</w:t>
      </w:r>
      <w:r w:rsidR="00E23215">
        <w:t xml:space="preserve"> vår</w:t>
      </w:r>
      <w:r>
        <w:t>en</w:t>
      </w:r>
      <w:r w:rsidR="00E23215">
        <w:t xml:space="preserve"> schakta</w:t>
      </w:r>
      <w:r>
        <w:t xml:space="preserve">r </w:t>
      </w:r>
      <w:r w:rsidR="00E23215">
        <w:t>de ihop 25 000 kubikmeter snö i en stor hög mitt i Headstråket. Snön är täckt med dubbla lager geotextilduk som har en Goretex liknande funktion. Lagom till höstlovet skall denna hög schaktas ut i skidbacken. Denna sparade snö tillsammans med snökanonsnö och natursnö skall förhoppningsvis ge fina förutsättningar för skidåkning på höstlovet.</w:t>
      </w:r>
      <w:r w:rsidR="00734C9B">
        <w:t xml:space="preserve"> </w:t>
      </w:r>
      <w:r w:rsidR="00744223">
        <w:t xml:space="preserve">Så vill ni komma bort från gråslasket i Stockholm </w:t>
      </w:r>
      <w:r w:rsidR="00A315A1">
        <w:t xml:space="preserve">och komma upp till ett gnistrande vinterlandskap, </w:t>
      </w:r>
      <w:r w:rsidR="00744223">
        <w:t>boka en långhelg före jul eller i januari</w:t>
      </w:r>
      <w:r w:rsidR="00A315A1">
        <w:t>. D</w:t>
      </w:r>
      <w:r w:rsidR="00744223">
        <w:t>etta kan ni boka med kort varsel då stugorna ofta är lediga då.</w:t>
      </w:r>
    </w:p>
    <w:p w14:paraId="725B12F7" w14:textId="77777777" w:rsidR="00734C9B" w:rsidRDefault="00734C9B"/>
    <w:p w14:paraId="7078BD24" w14:textId="18D8FC3B" w:rsidR="00E06D20" w:rsidRDefault="004349A4">
      <w:r>
        <w:t xml:space="preserve">Nyheter i Tänndalen till denna säsong. Det blir två nya liftar i Buskvallen, en i </w:t>
      </w:r>
      <w:r w:rsidRPr="004349A4">
        <w:t xml:space="preserve">Trocaparken </w:t>
      </w:r>
      <w:r>
        <w:t>där det by</w:t>
      </w:r>
      <w:r w:rsidRPr="004349A4">
        <w:t>ggs en ny bygellift</w:t>
      </w:r>
      <w:r>
        <w:t xml:space="preserve"> med högre kapacitet som skall </w:t>
      </w:r>
      <w:r w:rsidRPr="004349A4">
        <w:t>ersätt</w:t>
      </w:r>
      <w:r>
        <w:t>a</w:t>
      </w:r>
      <w:r w:rsidRPr="004349A4">
        <w:t xml:space="preserve"> den gamla knappliften.</w:t>
      </w:r>
      <w:r>
        <w:t xml:space="preserve"> V</w:t>
      </w:r>
      <w:r w:rsidRPr="004349A4">
        <w:t xml:space="preserve">id Valliften i Buskvallen byggs en ny stormlift som knyter ihop hela lågzon och gör det enklare att ta sig runt när fjällvädret är </w:t>
      </w:r>
      <w:r>
        <w:t xml:space="preserve">dåligt. Tre nya nedfarter kommer också att öppna. Vid toppen av Hamra Komfort så öppnas en ny grön nedfart, </w:t>
      </w:r>
      <w:r w:rsidR="00734C9B">
        <w:t>b</w:t>
      </w:r>
      <w:r>
        <w:t>redvid Vargstupet öppnar en opistad svart nedfart</w:t>
      </w:r>
      <w:r w:rsidR="00734C9B">
        <w:t xml:space="preserve"> och slutligen så blir det </w:t>
      </w:r>
      <w:r>
        <w:t xml:space="preserve"> </w:t>
      </w:r>
      <w:r w:rsidR="00734C9B">
        <w:t>en ny grön nedfart från nya Parkliften i Buskvallen ända bort till Svansjö.</w:t>
      </w:r>
      <w:r w:rsidR="00E06D20">
        <w:t xml:space="preserve"> </w:t>
      </w:r>
    </w:p>
    <w:p w14:paraId="62FD006B" w14:textId="77777777" w:rsidR="00E06D20" w:rsidRDefault="00E06D20"/>
    <w:p w14:paraId="1F05E9E8" w14:textId="77777777" w:rsidR="00D66FD6" w:rsidRDefault="00E74C30">
      <w:r>
        <w:t xml:space="preserve">Skidåkningen i Tänndalen är mycket </w:t>
      </w:r>
      <w:r w:rsidR="00744223">
        <w:t xml:space="preserve">bra </w:t>
      </w:r>
      <w:r>
        <w:t>både utför och på längden.</w:t>
      </w:r>
    </w:p>
    <w:p w14:paraId="40EB2560" w14:textId="06B2C424" w:rsidR="00D66FD6" w:rsidRDefault="00E74C30">
      <w:r>
        <w:t xml:space="preserve">För de som åker utför så </w:t>
      </w:r>
      <w:r w:rsidR="002A2927">
        <w:t>gäller</w:t>
      </w:r>
      <w:r>
        <w:t xml:space="preserve"> Skipass i hela området.</w:t>
      </w:r>
      <w:r w:rsidR="00FB484E">
        <w:t xml:space="preserve"> Tänndalens skidåkning är fantastisk för alla åldrar och ligger på bekvämt gångavstånd från stugorna.</w:t>
      </w:r>
      <w:r>
        <w:t xml:space="preserve"> Skidåkningen inne på Funäsdalsberget är mycket bra och där finns en del utmanande backar bland annat Nol </w:t>
      </w:r>
      <w:r w:rsidR="00FB484E">
        <w:t>I</w:t>
      </w:r>
      <w:r>
        <w:t xml:space="preserve"> Egga med en lutning på som mest 60%.</w:t>
      </w:r>
      <w:r w:rsidR="00D66FD6">
        <w:t xml:space="preserve"> Funäsdalsberget har även en mycket bra park.</w:t>
      </w:r>
      <w:r>
        <w:t xml:space="preserve"> </w:t>
      </w:r>
      <w:r w:rsidR="004C732D">
        <w:t>Det finns även en</w:t>
      </w:r>
      <w:r>
        <w:t xml:space="preserve"> gondolbana med start nere i Funäsdalens by precis vid parkeringen. Om det blåser mycket i Tänndalen är det smart att åka till Funäsdalsberget då det oftast ligger i lä. Även en utflykt till Ramundberget rekommenderas även om det ligger mycket längre bort. </w:t>
      </w:r>
      <w:r w:rsidR="00D66FD6">
        <w:t>För</w:t>
      </w:r>
      <w:r w:rsidR="004C732D">
        <w:t xml:space="preserve"> några år sedan</w:t>
      </w:r>
      <w:r w:rsidR="00D66FD6">
        <w:t xml:space="preserve"> öppnade en ny Express sittlift nerifrån byn och ända upp till toppen, den har tagit bort det mesta av köerna som ofta bildades i Ramundberget. Här finns också utmanande backar borta i Osthang. Ramundberget har också en bra park och backen Ravinen som småbarnen brukar gilla att köra från kant till kant.</w:t>
      </w:r>
    </w:p>
    <w:p w14:paraId="131B5F4A" w14:textId="0791D964" w:rsidR="00B87E7E" w:rsidRDefault="00B87E7E">
      <w:r>
        <w:t xml:space="preserve">Hamra syd </w:t>
      </w:r>
      <w:r w:rsidR="006E5394">
        <w:t>öppnade under</w:t>
      </w:r>
      <w:r>
        <w:t xml:space="preserve"> 2021. Det är Tänndalens äldsta skidområde som öppnar upp för Randonnée och friåkning. Den första liften i Hamra låg på andra sidan vägen sett från dagens skidområde. Det är där vid den sen länge nedmonterade liften som man nu </w:t>
      </w:r>
      <w:r w:rsidR="006E18B7">
        <w:t>iordningställer</w:t>
      </w:r>
      <w:r>
        <w:t xml:space="preserve"> ett område med ambitionen att skapa fantastisk friåkning under säkra former både för de som aldrig provat topptursgrejen och för de som har full koll. </w:t>
      </w:r>
    </w:p>
    <w:p w14:paraId="1805A147" w14:textId="77777777" w:rsidR="00D66FD6" w:rsidRDefault="00D66FD6">
      <w:r>
        <w:t>För längdåkare så finns Nordic Ski centers 3</w:t>
      </w:r>
      <w:r w:rsidR="00162088">
        <w:t>0</w:t>
      </w:r>
      <w:r>
        <w:t>0 km mycket välpreparerade spår precis utanför stugorna. Vill man så kan man få ordning på tekniken genom att boka en lektion i Hamra. Bruksvallarna har också mycket för längdåkar</w:t>
      </w:r>
      <w:r w:rsidR="00CA4E9E">
        <w:t>e</w:t>
      </w:r>
      <w:r>
        <w:t xml:space="preserve"> med fina spår och bra skidlektioner.</w:t>
      </w:r>
    </w:p>
    <w:p w14:paraId="2B08EC9F" w14:textId="77777777" w:rsidR="00D66FD6" w:rsidRDefault="00D66FD6"/>
    <w:p w14:paraId="5C599684" w14:textId="20566310" w:rsidR="00D66FD6" w:rsidRDefault="00D66FD6">
      <w:r>
        <w:lastRenderedPageBreak/>
        <w:t xml:space="preserve">Våra stugor </w:t>
      </w:r>
      <w:r w:rsidR="00E06D20">
        <w:t xml:space="preserve">ligger mycket vackert </w:t>
      </w:r>
      <w:r>
        <w:t xml:space="preserve">med utsikt över skidbackarna i </w:t>
      </w:r>
      <w:r w:rsidR="00A315A1">
        <w:t>Tänndalen</w:t>
      </w:r>
      <w:r>
        <w:t>. Det är bara ett par hundra meter att gå till backarna. De fina längdspåren</w:t>
      </w:r>
      <w:r w:rsidR="00A315A1">
        <w:t xml:space="preserve"> i Nordic Ski Center</w:t>
      </w:r>
      <w:r>
        <w:t xml:space="preserve"> som prepareras varje dag går emellan våra stugor.</w:t>
      </w:r>
    </w:p>
    <w:p w14:paraId="4D91F136" w14:textId="77777777" w:rsidR="00BD63BB" w:rsidRDefault="00345EFF">
      <w:r>
        <w:t>Om vädret inte skulle vara det bästa så finns</w:t>
      </w:r>
      <w:r w:rsidR="00BD63BB">
        <w:t xml:space="preserve"> Mii Gullo Spa i Fjällnäs som erbjuder dagspa. </w:t>
      </w:r>
    </w:p>
    <w:p w14:paraId="0644BAAD" w14:textId="77777777" w:rsidR="00BD63BB" w:rsidRDefault="00BD63BB">
      <w:r>
        <w:t>Spa finns också på</w:t>
      </w:r>
      <w:r w:rsidR="00866A5A">
        <w:t xml:space="preserve"> Eriksgårdens fjällhotel i </w:t>
      </w:r>
      <w:r w:rsidR="00345EFF">
        <w:t>Funäsdalens by</w:t>
      </w:r>
      <w:r w:rsidR="00866A5A">
        <w:t>.</w:t>
      </w:r>
      <w:r w:rsidR="00345EFF">
        <w:t xml:space="preserve"> </w:t>
      </w:r>
    </w:p>
    <w:p w14:paraId="5D42C8F4" w14:textId="2D2311B7" w:rsidR="00D66FD6" w:rsidRDefault="00345EFF">
      <w:r>
        <w:t xml:space="preserve">Fjällmuseet </w:t>
      </w:r>
      <w:r w:rsidR="00BD63BB">
        <w:t>i Funäsdalens by</w:t>
      </w:r>
      <w:r>
        <w:t xml:space="preserve"> är väl värt ett besök även för de minsta.</w:t>
      </w:r>
    </w:p>
    <w:sectPr w:rsidR="00D66FD6" w:rsidSect="00EC6205">
      <w:pgSz w:w="11906" w:h="16838"/>
      <w:pgMar w:top="1304" w:right="1418" w:bottom="1191" w:left="1418" w:header="567" w:footer="5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B Basic">
    <w:panose1 w:val="00000000000000000000"/>
    <w:charset w:val="00"/>
    <w:family w:val="modern"/>
    <w:notTrueType/>
    <w:pitch w:val="variable"/>
    <w:sig w:usb0="A00002AF" w:usb1="4000206B" w:usb2="00000000" w:usb3="00000000" w:csb0="00000097" w:csb1="00000000"/>
  </w:font>
  <w:font w:name="MetaNormal-Caps"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A6FC6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2E1518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3C2FE8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A9F34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3875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A6C66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740D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412C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08A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1C1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3440B"/>
    <w:multiLevelType w:val="multilevel"/>
    <w:tmpl w:val="3E18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551316"/>
    <w:multiLevelType w:val="multilevel"/>
    <w:tmpl w:val="B386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B7744"/>
    <w:multiLevelType w:val="multilevel"/>
    <w:tmpl w:val="1EBC9964"/>
    <w:lvl w:ilvl="0">
      <w:start w:val="1"/>
      <w:numFmt w:val="bullet"/>
      <w:pStyle w:val="Punktlista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cs="Times New Roman" w:hint="default"/>
        <w:szCs w:val="14"/>
      </w:rPr>
    </w:lvl>
    <w:lvl w:ilvl="1">
      <w:start w:val="1"/>
      <w:numFmt w:val="bulle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397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382"/>
        </w:tabs>
        <w:ind w:left="2382" w:hanging="397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779"/>
        </w:tabs>
        <w:ind w:left="2779" w:hanging="397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176"/>
        </w:tabs>
        <w:ind w:left="3176" w:hanging="397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573"/>
        </w:tabs>
        <w:ind w:left="3573" w:hanging="397"/>
      </w:pPr>
      <w:rPr>
        <w:rFonts w:ascii="Symbol" w:hAnsi="Symbol" w:cs="Times New Roman" w:hint="default"/>
      </w:rPr>
    </w:lvl>
  </w:abstractNum>
  <w:abstractNum w:abstractNumId="13" w15:restartNumberingAfterBreak="0">
    <w:nsid w:val="3C776A92"/>
    <w:multiLevelType w:val="multilevel"/>
    <w:tmpl w:val="F0881ABC"/>
    <w:lvl w:ilvl="0">
      <w:start w:val="1"/>
      <w:numFmt w:val="decimal"/>
      <w:pStyle w:val="Numreradlist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14" w15:restartNumberingAfterBreak="0">
    <w:nsid w:val="3F766042"/>
    <w:multiLevelType w:val="multilevel"/>
    <w:tmpl w:val="172E80EC"/>
    <w:lvl w:ilvl="0">
      <w:start w:val="1"/>
      <w:numFmt w:val="decimal"/>
      <w:pStyle w:val="Heading1withnumbering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withnumbering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withnumbering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50E6589"/>
    <w:multiLevelType w:val="multilevel"/>
    <w:tmpl w:val="1AF0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E618E8"/>
    <w:multiLevelType w:val="multilevel"/>
    <w:tmpl w:val="4C68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CB3B03"/>
    <w:multiLevelType w:val="multilevel"/>
    <w:tmpl w:val="1FF0AE94"/>
    <w:lvl w:ilvl="0">
      <w:start w:val="1"/>
      <w:numFmt w:val="bullet"/>
      <w:pStyle w:val="Normal-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34C7605"/>
    <w:multiLevelType w:val="multilevel"/>
    <w:tmpl w:val="128608B4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19" w15:restartNumberingAfterBreak="0">
    <w:nsid w:val="79951863"/>
    <w:multiLevelType w:val="multilevel"/>
    <w:tmpl w:val="70F8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543266">
    <w:abstractNumId w:val="14"/>
  </w:num>
  <w:num w:numId="2" w16cid:durableId="760638820">
    <w:abstractNumId w:val="14"/>
  </w:num>
  <w:num w:numId="3" w16cid:durableId="2058309371">
    <w:abstractNumId w:val="14"/>
  </w:num>
  <w:num w:numId="4" w16cid:durableId="524288273">
    <w:abstractNumId w:val="14"/>
  </w:num>
  <w:num w:numId="5" w16cid:durableId="1365983237">
    <w:abstractNumId w:val="9"/>
  </w:num>
  <w:num w:numId="6" w16cid:durableId="2099131192">
    <w:abstractNumId w:val="12"/>
  </w:num>
  <w:num w:numId="7" w16cid:durableId="1056590967">
    <w:abstractNumId w:val="7"/>
  </w:num>
  <w:num w:numId="8" w16cid:durableId="652953819">
    <w:abstractNumId w:val="7"/>
  </w:num>
  <w:num w:numId="9" w16cid:durableId="1955092648">
    <w:abstractNumId w:val="6"/>
  </w:num>
  <w:num w:numId="10" w16cid:durableId="971791514">
    <w:abstractNumId w:val="6"/>
  </w:num>
  <w:num w:numId="11" w16cid:durableId="1873807573">
    <w:abstractNumId w:val="5"/>
  </w:num>
  <w:num w:numId="12" w16cid:durableId="394201899">
    <w:abstractNumId w:val="5"/>
  </w:num>
  <w:num w:numId="13" w16cid:durableId="2076004794">
    <w:abstractNumId w:val="4"/>
  </w:num>
  <w:num w:numId="14" w16cid:durableId="1424955071">
    <w:abstractNumId w:val="4"/>
  </w:num>
  <w:num w:numId="15" w16cid:durableId="965235665">
    <w:abstractNumId w:val="8"/>
  </w:num>
  <w:num w:numId="16" w16cid:durableId="2083218279">
    <w:abstractNumId w:val="13"/>
  </w:num>
  <w:num w:numId="17" w16cid:durableId="770784290">
    <w:abstractNumId w:val="3"/>
  </w:num>
  <w:num w:numId="18" w16cid:durableId="1878617647">
    <w:abstractNumId w:val="3"/>
  </w:num>
  <w:num w:numId="19" w16cid:durableId="887497948">
    <w:abstractNumId w:val="2"/>
  </w:num>
  <w:num w:numId="20" w16cid:durableId="1506482147">
    <w:abstractNumId w:val="2"/>
  </w:num>
  <w:num w:numId="21" w16cid:durableId="866220017">
    <w:abstractNumId w:val="1"/>
  </w:num>
  <w:num w:numId="22" w16cid:durableId="2099449428">
    <w:abstractNumId w:val="1"/>
  </w:num>
  <w:num w:numId="23" w16cid:durableId="651370566">
    <w:abstractNumId w:val="0"/>
  </w:num>
  <w:num w:numId="24" w16cid:durableId="916404621">
    <w:abstractNumId w:val="0"/>
  </w:num>
  <w:num w:numId="25" w16cid:durableId="111286713">
    <w:abstractNumId w:val="17"/>
  </w:num>
  <w:num w:numId="26" w16cid:durableId="1463572375">
    <w:abstractNumId w:val="18"/>
  </w:num>
  <w:num w:numId="27" w16cid:durableId="643511157">
    <w:abstractNumId w:val="19"/>
  </w:num>
  <w:num w:numId="28" w16cid:durableId="397553584">
    <w:abstractNumId w:val="15"/>
  </w:num>
  <w:num w:numId="29" w16cid:durableId="1526096178">
    <w:abstractNumId w:val="11"/>
  </w:num>
  <w:num w:numId="30" w16cid:durableId="1569653708">
    <w:abstractNumId w:val="10"/>
  </w:num>
  <w:num w:numId="31" w16cid:durableId="1767070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20"/>
    <w:rsid w:val="0001308B"/>
    <w:rsid w:val="00016809"/>
    <w:rsid w:val="00033C83"/>
    <w:rsid w:val="00040879"/>
    <w:rsid w:val="000E6258"/>
    <w:rsid w:val="000F3898"/>
    <w:rsid w:val="001031DA"/>
    <w:rsid w:val="00104B90"/>
    <w:rsid w:val="00105DFF"/>
    <w:rsid w:val="00161737"/>
    <w:rsid w:val="00162088"/>
    <w:rsid w:val="001A4C31"/>
    <w:rsid w:val="002067D0"/>
    <w:rsid w:val="00293437"/>
    <w:rsid w:val="002A2927"/>
    <w:rsid w:val="002C50B8"/>
    <w:rsid w:val="002D589B"/>
    <w:rsid w:val="00320105"/>
    <w:rsid w:val="00345EFF"/>
    <w:rsid w:val="003662B9"/>
    <w:rsid w:val="00373103"/>
    <w:rsid w:val="003842AA"/>
    <w:rsid w:val="003D17B3"/>
    <w:rsid w:val="004349A4"/>
    <w:rsid w:val="00451574"/>
    <w:rsid w:val="00467BB8"/>
    <w:rsid w:val="004A2686"/>
    <w:rsid w:val="004C732D"/>
    <w:rsid w:val="004F4805"/>
    <w:rsid w:val="00553ED1"/>
    <w:rsid w:val="00585F9C"/>
    <w:rsid w:val="005914D6"/>
    <w:rsid w:val="00593DB5"/>
    <w:rsid w:val="00603496"/>
    <w:rsid w:val="006052FF"/>
    <w:rsid w:val="00615668"/>
    <w:rsid w:val="006244E1"/>
    <w:rsid w:val="0069337D"/>
    <w:rsid w:val="006E18B7"/>
    <w:rsid w:val="006E430B"/>
    <w:rsid w:val="006E5394"/>
    <w:rsid w:val="00734C9B"/>
    <w:rsid w:val="00744223"/>
    <w:rsid w:val="00783AB5"/>
    <w:rsid w:val="007A57AC"/>
    <w:rsid w:val="007C279B"/>
    <w:rsid w:val="008059EE"/>
    <w:rsid w:val="00866A5A"/>
    <w:rsid w:val="0088482A"/>
    <w:rsid w:val="00892976"/>
    <w:rsid w:val="009131AF"/>
    <w:rsid w:val="009403FA"/>
    <w:rsid w:val="009460CF"/>
    <w:rsid w:val="00984BF0"/>
    <w:rsid w:val="00990616"/>
    <w:rsid w:val="00995AE3"/>
    <w:rsid w:val="00A2533A"/>
    <w:rsid w:val="00A313D4"/>
    <w:rsid w:val="00A315A1"/>
    <w:rsid w:val="00A84EDE"/>
    <w:rsid w:val="00AB1480"/>
    <w:rsid w:val="00B40C30"/>
    <w:rsid w:val="00B5046A"/>
    <w:rsid w:val="00B87E7E"/>
    <w:rsid w:val="00BA71F8"/>
    <w:rsid w:val="00BD63BB"/>
    <w:rsid w:val="00BE2AA9"/>
    <w:rsid w:val="00C1449D"/>
    <w:rsid w:val="00C97BAB"/>
    <w:rsid w:val="00CA1FC2"/>
    <w:rsid w:val="00CA4E9E"/>
    <w:rsid w:val="00CB2AD5"/>
    <w:rsid w:val="00CC38CC"/>
    <w:rsid w:val="00D432B9"/>
    <w:rsid w:val="00D57770"/>
    <w:rsid w:val="00D66FD6"/>
    <w:rsid w:val="00DB7956"/>
    <w:rsid w:val="00DC6CDF"/>
    <w:rsid w:val="00DE2F53"/>
    <w:rsid w:val="00DE371B"/>
    <w:rsid w:val="00E06D20"/>
    <w:rsid w:val="00E23215"/>
    <w:rsid w:val="00E25B7B"/>
    <w:rsid w:val="00E73CE3"/>
    <w:rsid w:val="00E74C30"/>
    <w:rsid w:val="00EC6205"/>
    <w:rsid w:val="00F27277"/>
    <w:rsid w:val="00FB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C530"/>
  <w15:docId w15:val="{0034849C-30E4-4BFC-84AE-3017F3D3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4"/>
        <w:lang w:val="sv-SE" w:eastAsia="en-US" w:bidi="ar-SA"/>
      </w:rPr>
    </w:rPrDefault>
    <w:pPrDefault>
      <w:pPr>
        <w:spacing w:line="20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7" w:unhideWhenUsed="1"/>
    <w:lsdException w:name="toc 2" w:semiHidden="1" w:uiPriority="7" w:unhideWhenUsed="1"/>
    <w:lsdException w:name="toc 3" w:semiHidden="1" w:uiPriority="7" w:unhideWhenUsed="1"/>
    <w:lsdException w:name="toc 4" w:semiHidden="1" w:uiPriority="7" w:unhideWhenUsed="1"/>
    <w:lsdException w:name="toc 5" w:semiHidden="1" w:uiPriority="7" w:unhideWhenUsed="1"/>
    <w:lsdException w:name="toc 6" w:semiHidden="1" w:uiPriority="7" w:unhideWhenUsed="1"/>
    <w:lsdException w:name="toc 7" w:semiHidden="1" w:uiPriority="7" w:unhideWhenUsed="1"/>
    <w:lsdException w:name="toc 8" w:semiHidden="1" w:uiPriority="7" w:unhideWhenUsed="1"/>
    <w:lsdException w:name="toc 9" w:semiHidden="1" w:uiPriority="7" w:unhideWhenUsed="1"/>
    <w:lsdException w:name="Normal Indent" w:semiHidden="1" w:uiPriority="7" w:unhideWhenUsed="1"/>
    <w:lsdException w:name="footnote text" w:semiHidden="1" w:uiPriority="7" w:unhideWhenUsed="1"/>
    <w:lsdException w:name="annotation text" w:semiHidden="1" w:uiPriority="99" w:unhideWhenUsed="1"/>
    <w:lsdException w:name="header" w:semiHidden="1" w:uiPriority="7" w:unhideWhenUsed="1"/>
    <w:lsdException w:name="footer" w:semiHidden="1" w:uiPriority="7" w:unhideWhenUsed="1"/>
    <w:lsdException w:name="index heading" w:semiHidden="1" w:uiPriority="99" w:unhideWhenUsed="1"/>
    <w:lsdException w:name="caption" w:semiHidden="1" w:uiPriority="7" w:unhideWhenUsed="1" w:qFormat="1"/>
    <w:lsdException w:name="table of figures" w:semiHidden="1" w:uiPriority="7" w:unhideWhenUsed="1"/>
    <w:lsdException w:name="envelope address" w:semiHidden="1" w:uiPriority="7" w:unhideWhenUsed="1"/>
    <w:lsdException w:name="envelope return" w:semiHidden="1" w:uiPriority="7" w:unhideWhenUsed="1"/>
    <w:lsdException w:name="footnote reference" w:semiHidden="1" w:uiPriority="7" w:unhideWhenUsed="1"/>
    <w:lsdException w:name="annotation reference" w:semiHidden="1" w:uiPriority="99" w:unhideWhenUsed="1"/>
    <w:lsdException w:name="line number" w:semiHidden="1" w:uiPriority="8" w:unhideWhenUsed="1"/>
    <w:lsdException w:name="page number" w:semiHidden="1" w:uiPriority="7" w:unhideWhenUsed="1"/>
    <w:lsdException w:name="endnote reference" w:semiHidden="1" w:uiPriority="7" w:unhideWhenUsed="1"/>
    <w:lsdException w:name="endnote text" w:semiHidden="1" w:uiPriority="7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8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iPriority="8" w:unhideWhenUsed="1"/>
    <w:lsdException w:name="List 3" w:semiHidden="1" w:uiPriority="8" w:unhideWhenUsed="1"/>
    <w:lsdException w:name="List 4" w:semiHidden="1" w:uiPriority="8" w:unhideWhenUsed="1"/>
    <w:lsdException w:name="List 5" w:semiHidden="1" w:uiPriority="8" w:unhideWhenUsed="1"/>
    <w:lsdException w:name="List Bullet 2" w:semiHidden="1" w:uiPriority="8" w:unhideWhenUsed="1"/>
    <w:lsdException w:name="List Bullet 3" w:semiHidden="1" w:uiPriority="8" w:unhideWhenUsed="1"/>
    <w:lsdException w:name="List Bullet 4" w:semiHidden="1" w:uiPriority="8" w:unhideWhenUsed="1"/>
    <w:lsdException w:name="List Bullet 5" w:semiHidden="1" w:uiPriority="8" w:unhideWhenUsed="1"/>
    <w:lsdException w:name="List Number 2" w:semiHidden="1" w:uiPriority="8" w:unhideWhenUsed="1"/>
    <w:lsdException w:name="List Number 3" w:semiHidden="1" w:uiPriority="8" w:unhideWhenUsed="1"/>
    <w:lsdException w:name="List Number 4" w:semiHidden="1" w:uiPriority="8" w:unhideWhenUsed="1"/>
    <w:lsdException w:name="List Number 5" w:semiHidden="1" w:uiPriority="8" w:unhideWhenUsed="1"/>
    <w:lsdException w:name="Title" w:uiPriority="7" w:qFormat="1"/>
    <w:lsdException w:name="Closing" w:semiHidden="1" w:uiPriority="7" w:unhideWhenUsed="1"/>
    <w:lsdException w:name="Signature" w:semiHidden="1" w:uiPriority="7" w:unhideWhenUsed="1"/>
    <w:lsdException w:name="Default Paragraph Font" w:semiHidden="1" w:uiPriority="1" w:unhideWhenUsed="1"/>
    <w:lsdException w:name="Body Text" w:semiHidden="1" w:uiPriority="7" w:unhideWhenUsed="1"/>
    <w:lsdException w:name="Body Text Indent" w:semiHidden="1" w:uiPriority="7" w:unhideWhenUsed="1"/>
    <w:lsdException w:name="List Continue" w:semiHidden="1" w:uiPriority="8" w:unhideWhenUsed="1"/>
    <w:lsdException w:name="List Continue 2" w:semiHidden="1" w:uiPriority="8" w:unhideWhenUsed="1"/>
    <w:lsdException w:name="List Continue 3" w:semiHidden="1" w:uiPriority="8" w:unhideWhenUsed="1"/>
    <w:lsdException w:name="List Continue 4" w:semiHidden="1" w:uiPriority="8" w:unhideWhenUsed="1"/>
    <w:lsdException w:name="List Continue 5" w:semiHidden="1" w:uiPriority="8" w:unhideWhenUsed="1"/>
    <w:lsdException w:name="Message Header" w:semiHidden="1" w:uiPriority="8" w:unhideWhenUsed="1"/>
    <w:lsdException w:name="Subtitle" w:uiPriority="7" w:qFormat="1"/>
    <w:lsdException w:name="Salutation" w:semiHidden="1" w:uiPriority="7" w:unhideWhenUsed="1"/>
    <w:lsdException w:name="Date" w:semiHidden="1" w:uiPriority="7" w:unhideWhenUsed="1"/>
    <w:lsdException w:name="Body Text First Indent" w:semiHidden="1" w:uiPriority="7" w:unhideWhenUsed="1"/>
    <w:lsdException w:name="Body Text First Indent 2" w:semiHidden="1" w:uiPriority="7" w:unhideWhenUsed="1"/>
    <w:lsdException w:name="Note Heading" w:semiHidden="1" w:uiPriority="7" w:unhideWhenUsed="1"/>
    <w:lsdException w:name="Body Text 2" w:semiHidden="1" w:uiPriority="7" w:unhideWhenUsed="1"/>
    <w:lsdException w:name="Body Text 3" w:semiHidden="1" w:uiPriority="7" w:unhideWhenUsed="1"/>
    <w:lsdException w:name="Body Text Indent 2" w:semiHidden="1" w:uiPriority="7" w:unhideWhenUsed="1"/>
    <w:lsdException w:name="Body Text Indent 3" w:semiHidden="1" w:uiPriority="7" w:unhideWhenUsed="1"/>
    <w:lsdException w:name="Block Text" w:semiHidden="1" w:uiPriority="7" w:unhideWhenUsed="1"/>
    <w:lsdException w:name="Hyperlink" w:semiHidden="1" w:uiPriority="8" w:unhideWhenUsed="1"/>
    <w:lsdException w:name="FollowedHyperlink" w:semiHidden="1" w:uiPriority="7" w:unhideWhenUsed="1"/>
    <w:lsdException w:name="Strong" w:uiPriority="7" w:qFormat="1"/>
    <w:lsdException w:name="Emphasis" w:uiPriority="7" w:qFormat="1"/>
    <w:lsdException w:name="Document Map" w:semiHidden="1" w:uiPriority="99" w:unhideWhenUsed="1"/>
    <w:lsdException w:name="Plain Text" w:semiHidden="1" w:uiPriority="7" w:unhideWhenUsed="1"/>
    <w:lsdException w:name="E-mail Signature" w:semiHidden="1" w:uiPriority="7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7" w:unhideWhenUsed="1"/>
    <w:lsdException w:name="HTML Acronym" w:semiHidden="1" w:uiPriority="8" w:unhideWhenUsed="1"/>
    <w:lsdException w:name="HTML Address" w:semiHidden="1" w:uiPriority="8" w:unhideWhenUsed="1"/>
    <w:lsdException w:name="HTML Cite" w:semiHidden="1" w:uiPriority="8" w:unhideWhenUsed="1"/>
    <w:lsdException w:name="HTML Code" w:semiHidden="1" w:uiPriority="8" w:unhideWhenUsed="1"/>
    <w:lsdException w:name="HTML Definition" w:semiHidden="1" w:uiPriority="8" w:unhideWhenUsed="1"/>
    <w:lsdException w:name="HTML Keyboard" w:semiHidden="1" w:uiPriority="8" w:unhideWhenUsed="1"/>
    <w:lsdException w:name="HTML Preformatted" w:semiHidden="1" w:uiPriority="8" w:unhideWhenUsed="1"/>
    <w:lsdException w:name="HTML Sample" w:semiHidden="1" w:uiPriority="8" w:unhideWhenUsed="1"/>
    <w:lsdException w:name="HTML Typewriter" w:semiHidden="1" w:uiPriority="8" w:unhideWhenUsed="1"/>
    <w:lsdException w:name="HTML Variable" w:semiHidden="1" w:uiPriority="8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3496"/>
  </w:style>
  <w:style w:type="paragraph" w:styleId="Rubrik1">
    <w:name w:val="heading 1"/>
    <w:basedOn w:val="Normal"/>
    <w:next w:val="Normal"/>
    <w:link w:val="Rubrik1Char"/>
    <w:uiPriority w:val="1"/>
    <w:qFormat/>
    <w:rsid w:val="00603496"/>
    <w:pPr>
      <w:spacing w:before="240" w:after="240" w:line="360" w:lineRule="atLeast"/>
      <w:contextualSpacing/>
      <w:outlineLvl w:val="0"/>
    </w:pPr>
    <w:rPr>
      <w:rFonts w:cs="Arial"/>
      <w:b/>
      <w:bCs/>
      <w:sz w:val="30"/>
      <w:szCs w:val="32"/>
    </w:rPr>
  </w:style>
  <w:style w:type="paragraph" w:styleId="Rubrik2">
    <w:name w:val="heading 2"/>
    <w:basedOn w:val="Normal"/>
    <w:next w:val="Normal"/>
    <w:link w:val="Rubrik2Char"/>
    <w:uiPriority w:val="1"/>
    <w:qFormat/>
    <w:rsid w:val="00603496"/>
    <w:pPr>
      <w:spacing w:before="240" w:after="120" w:line="320" w:lineRule="atLeast"/>
      <w:contextualSpacing/>
      <w:outlineLvl w:val="1"/>
    </w:pPr>
    <w:rPr>
      <w:rFonts w:cs="Arial"/>
      <w:b/>
      <w:bCs/>
      <w:iCs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1"/>
    <w:qFormat/>
    <w:rsid w:val="00603496"/>
    <w:pPr>
      <w:spacing w:before="240" w:after="120"/>
      <w:contextualSpacing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1"/>
    <w:semiHidden/>
    <w:qFormat/>
    <w:rsid w:val="00603496"/>
    <w:pPr>
      <w:outlineLvl w:val="3"/>
    </w:pPr>
    <w:rPr>
      <w:bCs/>
      <w:i/>
      <w:szCs w:val="28"/>
    </w:rPr>
  </w:style>
  <w:style w:type="paragraph" w:styleId="Rubrik5">
    <w:name w:val="heading 5"/>
    <w:basedOn w:val="Normal"/>
    <w:next w:val="Normal"/>
    <w:link w:val="Rubrik5Char"/>
    <w:uiPriority w:val="1"/>
    <w:semiHidden/>
    <w:qFormat/>
    <w:rsid w:val="00603496"/>
    <w:pPr>
      <w:outlineLvl w:val="4"/>
    </w:pPr>
    <w:rPr>
      <w:b/>
      <w:bCs/>
      <w:iCs/>
      <w:szCs w:val="26"/>
    </w:rPr>
  </w:style>
  <w:style w:type="paragraph" w:styleId="Rubrik6">
    <w:name w:val="heading 6"/>
    <w:basedOn w:val="Normal"/>
    <w:next w:val="Normal"/>
    <w:link w:val="Rubrik6Char"/>
    <w:uiPriority w:val="1"/>
    <w:semiHidden/>
    <w:qFormat/>
    <w:rsid w:val="00603496"/>
    <w:pPr>
      <w:outlineLvl w:val="5"/>
    </w:pPr>
    <w:rPr>
      <w:b/>
      <w:bCs/>
      <w:szCs w:val="22"/>
    </w:rPr>
  </w:style>
  <w:style w:type="paragraph" w:styleId="Rubrik7">
    <w:name w:val="heading 7"/>
    <w:basedOn w:val="Normal"/>
    <w:next w:val="Normal"/>
    <w:link w:val="Rubrik7Char"/>
    <w:uiPriority w:val="1"/>
    <w:semiHidden/>
    <w:qFormat/>
    <w:rsid w:val="00603496"/>
    <w:pPr>
      <w:numPr>
        <w:ilvl w:val="6"/>
        <w:numId w:val="4"/>
      </w:numPr>
      <w:outlineLvl w:val="6"/>
    </w:pPr>
    <w:rPr>
      <w:b/>
    </w:rPr>
  </w:style>
  <w:style w:type="paragraph" w:styleId="Rubrik8">
    <w:name w:val="heading 8"/>
    <w:basedOn w:val="Normal"/>
    <w:next w:val="Normal"/>
    <w:link w:val="Rubrik8Char"/>
    <w:uiPriority w:val="1"/>
    <w:semiHidden/>
    <w:qFormat/>
    <w:rsid w:val="00603496"/>
    <w:pPr>
      <w:outlineLvl w:val="7"/>
    </w:pPr>
    <w:rPr>
      <w:b/>
      <w:iCs/>
    </w:rPr>
  </w:style>
  <w:style w:type="paragraph" w:styleId="Rubrik9">
    <w:name w:val="heading 9"/>
    <w:basedOn w:val="Normal"/>
    <w:next w:val="Normal"/>
    <w:link w:val="Rubrik9Char"/>
    <w:uiPriority w:val="1"/>
    <w:semiHidden/>
    <w:qFormat/>
    <w:rsid w:val="00603496"/>
    <w:pPr>
      <w:outlineLvl w:val="8"/>
    </w:pPr>
    <w:rPr>
      <w:rFonts w:cs="Arial"/>
      <w:b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dragetstycke">
    <w:name w:val="Block Text"/>
    <w:basedOn w:val="Normal"/>
    <w:uiPriority w:val="7"/>
    <w:semiHidden/>
    <w:rsid w:val="00603496"/>
    <w:pPr>
      <w:spacing w:after="120"/>
      <w:ind w:left="1440" w:right="1440"/>
    </w:pPr>
  </w:style>
  <w:style w:type="paragraph" w:styleId="Brdtext">
    <w:name w:val="Body Text"/>
    <w:basedOn w:val="Normal"/>
    <w:link w:val="BrdtextChar"/>
    <w:uiPriority w:val="7"/>
    <w:semiHidden/>
    <w:rsid w:val="00603496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2">
    <w:name w:val="Body Text 2"/>
    <w:basedOn w:val="Normal"/>
    <w:link w:val="Brdtext2Char"/>
    <w:uiPriority w:val="7"/>
    <w:semiHidden/>
    <w:rsid w:val="00603496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3">
    <w:name w:val="Body Text 3"/>
    <w:basedOn w:val="Normal"/>
    <w:link w:val="Brdtext3Char"/>
    <w:uiPriority w:val="7"/>
    <w:semiHidden/>
    <w:rsid w:val="00603496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7"/>
    <w:semiHidden/>
    <w:rsid w:val="00603496"/>
    <w:rPr>
      <w:rFonts w:eastAsia="Times New Roman"/>
      <w:sz w:val="16"/>
      <w:szCs w:val="16"/>
      <w:lang w:val="en-GB"/>
    </w:rPr>
  </w:style>
  <w:style w:type="paragraph" w:styleId="Brdtextmedfrstaindrag">
    <w:name w:val="Body Text First Indent"/>
    <w:basedOn w:val="Brdtext"/>
    <w:link w:val="BrdtextmedfrstaindragChar"/>
    <w:uiPriority w:val="7"/>
    <w:semiHidden/>
    <w:rsid w:val="00603496"/>
    <w:pPr>
      <w:ind w:firstLine="21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medindrag">
    <w:name w:val="Body Text Indent"/>
    <w:basedOn w:val="Normal"/>
    <w:link w:val="BrdtextmedindragChar"/>
    <w:uiPriority w:val="7"/>
    <w:semiHidden/>
    <w:rsid w:val="00603496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medfrstaindrag2">
    <w:name w:val="Body Text First Indent 2"/>
    <w:basedOn w:val="Brdtextmedindrag"/>
    <w:link w:val="Brdtextmedfrstaindrag2Char"/>
    <w:uiPriority w:val="7"/>
    <w:semiHidden/>
    <w:rsid w:val="00603496"/>
    <w:pPr>
      <w:ind w:firstLine="21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medindrag2">
    <w:name w:val="Body Text Indent 2"/>
    <w:basedOn w:val="Normal"/>
    <w:link w:val="Brdtextmedindrag2Char"/>
    <w:uiPriority w:val="7"/>
    <w:semiHidden/>
    <w:rsid w:val="00603496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Brdtextmedindrag3">
    <w:name w:val="Body Text Indent 3"/>
    <w:basedOn w:val="Normal"/>
    <w:link w:val="Brdtextmedindrag3Char"/>
    <w:uiPriority w:val="7"/>
    <w:semiHidden/>
    <w:rsid w:val="00603496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7"/>
    <w:semiHidden/>
    <w:rsid w:val="00603496"/>
    <w:rPr>
      <w:rFonts w:eastAsia="Times New Roman"/>
      <w:sz w:val="16"/>
      <w:szCs w:val="16"/>
      <w:lang w:val="en-GB"/>
    </w:rPr>
  </w:style>
  <w:style w:type="paragraph" w:styleId="Beskrivning">
    <w:name w:val="caption"/>
    <w:basedOn w:val="Normal"/>
    <w:next w:val="Normal"/>
    <w:uiPriority w:val="7"/>
    <w:semiHidden/>
    <w:qFormat/>
    <w:rsid w:val="00603496"/>
    <w:rPr>
      <w:b/>
      <w:bCs/>
      <w:sz w:val="16"/>
    </w:rPr>
  </w:style>
  <w:style w:type="paragraph" w:styleId="Avslutandetext">
    <w:name w:val="Closing"/>
    <w:basedOn w:val="Normal"/>
    <w:link w:val="AvslutandetextChar"/>
    <w:uiPriority w:val="7"/>
    <w:semiHidden/>
    <w:rsid w:val="00603496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Datum">
    <w:name w:val="Date"/>
    <w:basedOn w:val="Normal"/>
    <w:next w:val="Normal"/>
    <w:link w:val="DatumChar"/>
    <w:uiPriority w:val="7"/>
    <w:semiHidden/>
    <w:rsid w:val="00603496"/>
  </w:style>
  <w:style w:type="character" w:customStyle="1" w:styleId="DatumChar">
    <w:name w:val="Datum Char"/>
    <w:basedOn w:val="Standardstycketeckensnitt"/>
    <w:link w:val="Datum"/>
    <w:uiPriority w:val="7"/>
    <w:semiHidden/>
    <w:rsid w:val="00603496"/>
    <w:rPr>
      <w:rFonts w:eastAsia="Times New Roman"/>
      <w:sz w:val="22"/>
      <w:szCs w:val="24"/>
      <w:lang w:val="en-GB"/>
    </w:rPr>
  </w:style>
  <w:style w:type="paragraph" w:styleId="E-postsignatur">
    <w:name w:val="E-mail Signature"/>
    <w:basedOn w:val="Normal"/>
    <w:link w:val="E-postsignaturChar"/>
    <w:uiPriority w:val="7"/>
    <w:semiHidden/>
    <w:rsid w:val="00603496"/>
  </w:style>
  <w:style w:type="character" w:customStyle="1" w:styleId="E-postsignaturChar">
    <w:name w:val="E-postsignatur Char"/>
    <w:basedOn w:val="Standardstycketeckensnitt"/>
    <w:link w:val="E-postsignatur"/>
    <w:uiPriority w:val="7"/>
    <w:semiHidden/>
    <w:rsid w:val="00603496"/>
    <w:rPr>
      <w:rFonts w:eastAsia="Times New Roman"/>
      <w:sz w:val="22"/>
      <w:szCs w:val="24"/>
      <w:lang w:val="en-GB"/>
    </w:rPr>
  </w:style>
  <w:style w:type="character" w:styleId="Betoning">
    <w:name w:val="Emphasis"/>
    <w:basedOn w:val="Standardstycketeckensnitt"/>
    <w:uiPriority w:val="7"/>
    <w:semiHidden/>
    <w:qFormat/>
    <w:rsid w:val="00603496"/>
    <w:rPr>
      <w:i/>
      <w:iCs/>
    </w:rPr>
  </w:style>
  <w:style w:type="character" w:styleId="Slutnotsreferens">
    <w:name w:val="endnote reference"/>
    <w:basedOn w:val="Standardstycketeckensnitt"/>
    <w:uiPriority w:val="7"/>
    <w:semiHidden/>
    <w:rsid w:val="00603496"/>
    <w:rPr>
      <w:vertAlign w:val="superscript"/>
    </w:rPr>
  </w:style>
  <w:style w:type="paragraph" w:styleId="Slutnotstext">
    <w:name w:val="endnote text"/>
    <w:basedOn w:val="Normal"/>
    <w:link w:val="SlutnotstextChar"/>
    <w:uiPriority w:val="7"/>
    <w:semiHidden/>
    <w:rsid w:val="00603496"/>
    <w:rPr>
      <w:sz w:val="15"/>
    </w:rPr>
  </w:style>
  <w:style w:type="character" w:customStyle="1" w:styleId="SlutnotstextChar">
    <w:name w:val="Slutnotstext Char"/>
    <w:basedOn w:val="Standardstycketeckensnitt"/>
    <w:link w:val="Slutnotstext"/>
    <w:uiPriority w:val="7"/>
    <w:semiHidden/>
    <w:rsid w:val="00603496"/>
    <w:rPr>
      <w:rFonts w:eastAsia="Times New Roman"/>
      <w:sz w:val="15"/>
      <w:lang w:val="en-GB"/>
    </w:rPr>
  </w:style>
  <w:style w:type="paragraph" w:styleId="Adress-brev">
    <w:name w:val="envelope address"/>
    <w:basedOn w:val="Normal"/>
    <w:uiPriority w:val="7"/>
    <w:semiHidden/>
    <w:rsid w:val="00603496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vsndaradress-brev">
    <w:name w:val="envelope return"/>
    <w:basedOn w:val="Normal"/>
    <w:uiPriority w:val="7"/>
    <w:semiHidden/>
    <w:rsid w:val="00603496"/>
    <w:rPr>
      <w:rFonts w:cs="Arial"/>
    </w:rPr>
  </w:style>
  <w:style w:type="character" w:styleId="AnvndHyperlnk">
    <w:name w:val="FollowedHyperlink"/>
    <w:basedOn w:val="Standardstycketeckensnitt"/>
    <w:uiPriority w:val="7"/>
    <w:semiHidden/>
    <w:rsid w:val="00603496"/>
    <w:rPr>
      <w:color w:val="800080"/>
      <w:u w:val="single"/>
    </w:rPr>
  </w:style>
  <w:style w:type="paragraph" w:styleId="Sidfot">
    <w:name w:val="footer"/>
    <w:basedOn w:val="Normal"/>
    <w:link w:val="SidfotChar"/>
    <w:uiPriority w:val="7"/>
    <w:semiHidden/>
    <w:rsid w:val="00603496"/>
    <w:pPr>
      <w:tabs>
        <w:tab w:val="center" w:pos="4819"/>
        <w:tab w:val="right" w:pos="9638"/>
      </w:tabs>
      <w:suppressAutoHyphens/>
    </w:pPr>
    <w:rPr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603496"/>
    <w:rPr>
      <w:rFonts w:eastAsia="Times New Roman"/>
      <w:noProof/>
      <w:sz w:val="15"/>
      <w:szCs w:val="24"/>
      <w:lang w:val="en-GB"/>
    </w:rPr>
  </w:style>
  <w:style w:type="character" w:styleId="Fotnotsreferens">
    <w:name w:val="footnote reference"/>
    <w:basedOn w:val="Standardstycketeckensnitt"/>
    <w:uiPriority w:val="7"/>
    <w:semiHidden/>
    <w:rsid w:val="00603496"/>
    <w:rPr>
      <w:vertAlign w:val="superscript"/>
    </w:rPr>
  </w:style>
  <w:style w:type="paragraph" w:styleId="Fotnotstext">
    <w:name w:val="footnote text"/>
    <w:basedOn w:val="Normal"/>
    <w:link w:val="FotnotstextChar"/>
    <w:uiPriority w:val="7"/>
    <w:semiHidden/>
    <w:rsid w:val="00603496"/>
    <w:rPr>
      <w:sz w:val="15"/>
    </w:rPr>
  </w:style>
  <w:style w:type="character" w:customStyle="1" w:styleId="FotnotstextChar">
    <w:name w:val="Fotnotstext Char"/>
    <w:basedOn w:val="Standardstycketeckensnitt"/>
    <w:link w:val="Fotnotstext"/>
    <w:uiPriority w:val="7"/>
    <w:semiHidden/>
    <w:rsid w:val="00603496"/>
    <w:rPr>
      <w:rFonts w:eastAsia="Times New Roman"/>
      <w:sz w:val="15"/>
      <w:lang w:val="en-GB"/>
    </w:rPr>
  </w:style>
  <w:style w:type="paragraph" w:styleId="Sidhuvud">
    <w:name w:val="header"/>
    <w:basedOn w:val="Normal"/>
    <w:link w:val="SidhuvudChar"/>
    <w:uiPriority w:val="7"/>
    <w:semiHidden/>
    <w:rsid w:val="00603496"/>
    <w:pPr>
      <w:tabs>
        <w:tab w:val="center" w:pos="4819"/>
        <w:tab w:val="right" w:pos="9638"/>
      </w:tabs>
      <w:suppressAutoHyphens/>
    </w:pPr>
    <w:rPr>
      <w:noProof/>
      <w:sz w:val="15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603496"/>
    <w:rPr>
      <w:rFonts w:eastAsia="Times New Roman"/>
      <w:noProof/>
      <w:sz w:val="15"/>
      <w:szCs w:val="24"/>
      <w:lang w:val="en-GB"/>
    </w:rPr>
  </w:style>
  <w:style w:type="character" w:customStyle="1" w:styleId="Rubrik1Char">
    <w:name w:val="Rubrik 1 Char"/>
    <w:basedOn w:val="Standardstycketeckensnitt"/>
    <w:link w:val="Rubrik1"/>
    <w:uiPriority w:val="1"/>
    <w:rsid w:val="00603496"/>
    <w:rPr>
      <w:rFonts w:eastAsia="Times New Roman" w:cs="Arial"/>
      <w:b/>
      <w:bCs/>
      <w:sz w:val="30"/>
      <w:szCs w:val="32"/>
      <w:lang w:val="en-GB"/>
    </w:rPr>
  </w:style>
  <w:style w:type="paragraph" w:customStyle="1" w:styleId="Heading1withnumbering">
    <w:name w:val="Heading 1 with numbering"/>
    <w:basedOn w:val="Rubrik1"/>
    <w:next w:val="Normal"/>
    <w:uiPriority w:val="1"/>
    <w:rsid w:val="00603496"/>
    <w:pPr>
      <w:numPr>
        <w:numId w:val="4"/>
      </w:numPr>
    </w:pPr>
  </w:style>
  <w:style w:type="character" w:customStyle="1" w:styleId="Rubrik2Char">
    <w:name w:val="Rubrik 2 Char"/>
    <w:basedOn w:val="Standardstycketeckensnitt"/>
    <w:link w:val="Rubrik2"/>
    <w:uiPriority w:val="1"/>
    <w:rsid w:val="00603496"/>
    <w:rPr>
      <w:rFonts w:eastAsia="Times New Roman" w:cs="Arial"/>
      <w:b/>
      <w:bCs/>
      <w:iCs/>
      <w:sz w:val="26"/>
      <w:szCs w:val="28"/>
      <w:lang w:val="en-GB"/>
    </w:rPr>
  </w:style>
  <w:style w:type="paragraph" w:customStyle="1" w:styleId="Heading2withnumbering">
    <w:name w:val="Heading 2 with numbering"/>
    <w:basedOn w:val="Rubrik2"/>
    <w:next w:val="Normal"/>
    <w:uiPriority w:val="1"/>
    <w:rsid w:val="00603496"/>
    <w:pPr>
      <w:numPr>
        <w:ilvl w:val="1"/>
        <w:numId w:val="4"/>
      </w:numPr>
    </w:pPr>
  </w:style>
  <w:style w:type="character" w:customStyle="1" w:styleId="Rubrik3Char">
    <w:name w:val="Rubrik 3 Char"/>
    <w:basedOn w:val="Standardstycketeckensnitt"/>
    <w:link w:val="Rubrik3"/>
    <w:uiPriority w:val="1"/>
    <w:rsid w:val="00603496"/>
    <w:rPr>
      <w:rFonts w:eastAsia="Times New Roman" w:cs="Arial"/>
      <w:b/>
      <w:bCs/>
      <w:sz w:val="22"/>
      <w:szCs w:val="26"/>
      <w:lang w:val="en-GB"/>
    </w:rPr>
  </w:style>
  <w:style w:type="paragraph" w:customStyle="1" w:styleId="Heading3withnumbering">
    <w:name w:val="Heading 3 with numbering"/>
    <w:basedOn w:val="Rubrik3"/>
    <w:next w:val="Normal"/>
    <w:uiPriority w:val="1"/>
    <w:rsid w:val="00603496"/>
    <w:pPr>
      <w:numPr>
        <w:ilvl w:val="2"/>
        <w:numId w:val="4"/>
      </w:numPr>
    </w:pPr>
  </w:style>
  <w:style w:type="character" w:customStyle="1" w:styleId="Rubrik4Char">
    <w:name w:val="Rubrik 4 Char"/>
    <w:basedOn w:val="Standardstycketeckensnitt"/>
    <w:link w:val="Rubrik4"/>
    <w:uiPriority w:val="1"/>
    <w:semiHidden/>
    <w:rsid w:val="00603496"/>
    <w:rPr>
      <w:rFonts w:eastAsia="Times New Roman"/>
      <w:bCs/>
      <w:i/>
      <w:sz w:val="22"/>
      <w:szCs w:val="28"/>
      <w:lang w:val="en-GB"/>
    </w:rPr>
  </w:style>
  <w:style w:type="character" w:customStyle="1" w:styleId="Rubrik5Char">
    <w:name w:val="Rubrik 5 Char"/>
    <w:basedOn w:val="Standardstycketeckensnitt"/>
    <w:link w:val="Rubrik5"/>
    <w:uiPriority w:val="1"/>
    <w:semiHidden/>
    <w:rsid w:val="00603496"/>
    <w:rPr>
      <w:rFonts w:eastAsia="Times New Roman"/>
      <w:b/>
      <w:bCs/>
      <w:iCs/>
      <w:sz w:val="22"/>
      <w:szCs w:val="26"/>
      <w:lang w:val="en-GB"/>
    </w:rPr>
  </w:style>
  <w:style w:type="character" w:customStyle="1" w:styleId="Rubrik6Char">
    <w:name w:val="Rubrik 6 Char"/>
    <w:basedOn w:val="Standardstycketeckensnitt"/>
    <w:link w:val="Rubrik6"/>
    <w:uiPriority w:val="1"/>
    <w:semiHidden/>
    <w:rsid w:val="00603496"/>
    <w:rPr>
      <w:rFonts w:eastAsia="Times New Roman"/>
      <w:b/>
      <w:bCs/>
      <w:sz w:val="22"/>
      <w:szCs w:val="22"/>
      <w:lang w:val="en-GB"/>
    </w:rPr>
  </w:style>
  <w:style w:type="character" w:customStyle="1" w:styleId="Rubrik7Char">
    <w:name w:val="Rubrik 7 Char"/>
    <w:basedOn w:val="Standardstycketeckensnitt"/>
    <w:link w:val="Rubrik7"/>
    <w:uiPriority w:val="1"/>
    <w:semiHidden/>
    <w:rsid w:val="00603496"/>
    <w:rPr>
      <w:rFonts w:eastAsia="Times New Roman"/>
      <w:b/>
      <w:sz w:val="22"/>
      <w:szCs w:val="24"/>
      <w:lang w:val="en-GB"/>
    </w:rPr>
  </w:style>
  <w:style w:type="character" w:customStyle="1" w:styleId="Rubrik8Char">
    <w:name w:val="Rubrik 8 Char"/>
    <w:basedOn w:val="Standardstycketeckensnitt"/>
    <w:link w:val="Rubrik8"/>
    <w:uiPriority w:val="1"/>
    <w:semiHidden/>
    <w:rsid w:val="00603496"/>
    <w:rPr>
      <w:rFonts w:eastAsia="Times New Roman"/>
      <w:b/>
      <w:iCs/>
      <w:sz w:val="22"/>
      <w:szCs w:val="24"/>
      <w:lang w:val="en-GB"/>
    </w:rPr>
  </w:style>
  <w:style w:type="character" w:customStyle="1" w:styleId="Rubrik9Char">
    <w:name w:val="Rubrik 9 Char"/>
    <w:basedOn w:val="Standardstycketeckensnitt"/>
    <w:link w:val="Rubrik9"/>
    <w:uiPriority w:val="1"/>
    <w:semiHidden/>
    <w:rsid w:val="00603496"/>
    <w:rPr>
      <w:rFonts w:eastAsia="Times New Roman" w:cs="Arial"/>
      <w:b/>
      <w:sz w:val="22"/>
      <w:szCs w:val="22"/>
      <w:lang w:val="en-GB"/>
    </w:rPr>
  </w:style>
  <w:style w:type="character" w:styleId="HTML-akronym">
    <w:name w:val="HTML Acronym"/>
    <w:basedOn w:val="Standardstycketeckensnitt"/>
    <w:uiPriority w:val="8"/>
    <w:semiHidden/>
    <w:rsid w:val="00603496"/>
  </w:style>
  <w:style w:type="paragraph" w:styleId="HTML-adress">
    <w:name w:val="HTML Address"/>
    <w:basedOn w:val="Normal"/>
    <w:link w:val="HTML-adressChar"/>
    <w:uiPriority w:val="8"/>
    <w:semiHidden/>
    <w:rsid w:val="00603496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8"/>
    <w:semiHidden/>
    <w:rsid w:val="00603496"/>
    <w:rPr>
      <w:rFonts w:eastAsia="Times New Roman"/>
      <w:i/>
      <w:iCs/>
      <w:sz w:val="22"/>
      <w:szCs w:val="24"/>
      <w:lang w:val="en-GB"/>
    </w:rPr>
  </w:style>
  <w:style w:type="character" w:styleId="HTML-citat">
    <w:name w:val="HTML Cite"/>
    <w:basedOn w:val="Standardstycketeckensnitt"/>
    <w:uiPriority w:val="8"/>
    <w:semiHidden/>
    <w:rsid w:val="00603496"/>
    <w:rPr>
      <w:i/>
      <w:iCs/>
    </w:rPr>
  </w:style>
  <w:style w:type="character" w:styleId="HTML-kod">
    <w:name w:val="HTML Code"/>
    <w:basedOn w:val="Standardstycketeckensnitt"/>
    <w:uiPriority w:val="8"/>
    <w:semiHidden/>
    <w:rsid w:val="00603496"/>
    <w:rPr>
      <w:rFonts w:ascii="Courier New" w:hAnsi="Courier New" w:cs="Courier New"/>
      <w:sz w:val="20"/>
      <w:szCs w:val="20"/>
    </w:rPr>
  </w:style>
  <w:style w:type="character" w:styleId="HTML-definition">
    <w:name w:val="HTML Definition"/>
    <w:basedOn w:val="Standardstycketeckensnitt"/>
    <w:uiPriority w:val="8"/>
    <w:semiHidden/>
    <w:rsid w:val="00603496"/>
    <w:rPr>
      <w:i/>
      <w:iCs/>
    </w:rPr>
  </w:style>
  <w:style w:type="character" w:styleId="HTML-tangentbord">
    <w:name w:val="HTML Keyboard"/>
    <w:basedOn w:val="Standardstycketeckensnitt"/>
    <w:uiPriority w:val="8"/>
    <w:semiHidden/>
    <w:rsid w:val="00603496"/>
    <w:rPr>
      <w:rFonts w:ascii="Courier New" w:hAnsi="Courier New" w:cs="Courier New"/>
      <w:sz w:val="20"/>
      <w:szCs w:val="20"/>
    </w:rPr>
  </w:style>
  <w:style w:type="paragraph" w:styleId="HTML-frformaterad">
    <w:name w:val="HTML Preformatted"/>
    <w:basedOn w:val="Normal"/>
    <w:link w:val="HTML-frformateradChar"/>
    <w:uiPriority w:val="8"/>
    <w:semiHidden/>
    <w:rsid w:val="00603496"/>
    <w:rPr>
      <w:rFonts w:ascii="Courier New" w:hAnsi="Courier New" w:cs="Courier New"/>
    </w:rPr>
  </w:style>
  <w:style w:type="character" w:customStyle="1" w:styleId="HTML-frformateradChar">
    <w:name w:val="HTML - förformaterad Char"/>
    <w:basedOn w:val="Standardstycketeckensnitt"/>
    <w:link w:val="HTML-frformaterad"/>
    <w:uiPriority w:val="8"/>
    <w:semiHidden/>
    <w:rsid w:val="00603496"/>
    <w:rPr>
      <w:rFonts w:ascii="Courier New" w:eastAsia="Times New Roman" w:hAnsi="Courier New" w:cs="Courier New"/>
      <w:sz w:val="22"/>
      <w:lang w:val="en-GB"/>
    </w:rPr>
  </w:style>
  <w:style w:type="character" w:styleId="HTML-exempel">
    <w:name w:val="HTML Sample"/>
    <w:basedOn w:val="Standardstycketeckensnitt"/>
    <w:uiPriority w:val="8"/>
    <w:semiHidden/>
    <w:rsid w:val="00603496"/>
    <w:rPr>
      <w:rFonts w:ascii="Courier New" w:hAnsi="Courier New" w:cs="Courier New"/>
    </w:rPr>
  </w:style>
  <w:style w:type="character" w:styleId="HTML-skrivmaskin">
    <w:name w:val="HTML Typewriter"/>
    <w:basedOn w:val="Standardstycketeckensnitt"/>
    <w:uiPriority w:val="8"/>
    <w:semiHidden/>
    <w:rsid w:val="00603496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uiPriority w:val="8"/>
    <w:semiHidden/>
    <w:rsid w:val="00603496"/>
    <w:rPr>
      <w:i/>
      <w:iCs/>
    </w:rPr>
  </w:style>
  <w:style w:type="character" w:styleId="Hyperlnk">
    <w:name w:val="Hyperlink"/>
    <w:basedOn w:val="Standardstycketeckensnitt"/>
    <w:uiPriority w:val="8"/>
    <w:semiHidden/>
    <w:rsid w:val="00603496"/>
    <w:rPr>
      <w:color w:val="0000FF"/>
      <w:u w:val="single"/>
    </w:rPr>
  </w:style>
  <w:style w:type="paragraph" w:customStyle="1" w:styleId="Hlsningsfras-Eng">
    <w:name w:val="Hälsningsfras-Eng"/>
    <w:basedOn w:val="Normal"/>
    <w:next w:val="Normal"/>
    <w:uiPriority w:val="8"/>
    <w:semiHidden/>
    <w:rsid w:val="00603496"/>
  </w:style>
  <w:style w:type="character" w:styleId="Radnummer">
    <w:name w:val="line number"/>
    <w:basedOn w:val="Standardstycketeckensnitt"/>
    <w:uiPriority w:val="8"/>
    <w:semiHidden/>
    <w:rsid w:val="00603496"/>
  </w:style>
  <w:style w:type="paragraph" w:styleId="Lista">
    <w:name w:val="List"/>
    <w:basedOn w:val="Normal"/>
    <w:uiPriority w:val="8"/>
    <w:semiHidden/>
    <w:rsid w:val="00603496"/>
    <w:pPr>
      <w:ind w:left="283" w:hanging="283"/>
    </w:pPr>
  </w:style>
  <w:style w:type="paragraph" w:styleId="Lista2">
    <w:name w:val="List 2"/>
    <w:basedOn w:val="Normal"/>
    <w:uiPriority w:val="8"/>
    <w:semiHidden/>
    <w:rsid w:val="00603496"/>
    <w:pPr>
      <w:ind w:left="566" w:hanging="283"/>
    </w:pPr>
  </w:style>
  <w:style w:type="paragraph" w:styleId="Lista3">
    <w:name w:val="List 3"/>
    <w:basedOn w:val="Normal"/>
    <w:uiPriority w:val="8"/>
    <w:semiHidden/>
    <w:rsid w:val="00603496"/>
    <w:pPr>
      <w:ind w:left="849" w:hanging="283"/>
    </w:pPr>
  </w:style>
  <w:style w:type="paragraph" w:styleId="Lista4">
    <w:name w:val="List 4"/>
    <w:basedOn w:val="Normal"/>
    <w:uiPriority w:val="8"/>
    <w:semiHidden/>
    <w:rsid w:val="00603496"/>
    <w:pPr>
      <w:ind w:left="1132" w:hanging="283"/>
    </w:pPr>
  </w:style>
  <w:style w:type="paragraph" w:styleId="Lista5">
    <w:name w:val="List 5"/>
    <w:basedOn w:val="Normal"/>
    <w:uiPriority w:val="8"/>
    <w:semiHidden/>
    <w:rsid w:val="00603496"/>
    <w:pPr>
      <w:ind w:left="1415" w:hanging="283"/>
    </w:pPr>
  </w:style>
  <w:style w:type="paragraph" w:styleId="Punktlista">
    <w:name w:val="List Bullet"/>
    <w:basedOn w:val="Normal"/>
    <w:uiPriority w:val="2"/>
    <w:qFormat/>
    <w:rsid w:val="00603496"/>
    <w:pPr>
      <w:numPr>
        <w:numId w:val="6"/>
      </w:numPr>
    </w:pPr>
  </w:style>
  <w:style w:type="paragraph" w:styleId="Punktlista2">
    <w:name w:val="List Bullet 2"/>
    <w:basedOn w:val="Normal"/>
    <w:uiPriority w:val="8"/>
    <w:semiHidden/>
    <w:rsid w:val="00603496"/>
    <w:pPr>
      <w:numPr>
        <w:numId w:val="8"/>
      </w:numPr>
    </w:pPr>
  </w:style>
  <w:style w:type="paragraph" w:styleId="Punktlista3">
    <w:name w:val="List Bullet 3"/>
    <w:basedOn w:val="Normal"/>
    <w:uiPriority w:val="8"/>
    <w:semiHidden/>
    <w:rsid w:val="00603496"/>
    <w:pPr>
      <w:numPr>
        <w:numId w:val="10"/>
      </w:numPr>
    </w:pPr>
  </w:style>
  <w:style w:type="paragraph" w:styleId="Punktlista4">
    <w:name w:val="List Bullet 4"/>
    <w:basedOn w:val="Normal"/>
    <w:uiPriority w:val="8"/>
    <w:semiHidden/>
    <w:rsid w:val="00603496"/>
    <w:pPr>
      <w:numPr>
        <w:numId w:val="12"/>
      </w:numPr>
    </w:pPr>
  </w:style>
  <w:style w:type="paragraph" w:styleId="Punktlista5">
    <w:name w:val="List Bullet 5"/>
    <w:basedOn w:val="Normal"/>
    <w:uiPriority w:val="8"/>
    <w:semiHidden/>
    <w:rsid w:val="00603496"/>
    <w:pPr>
      <w:numPr>
        <w:numId w:val="14"/>
      </w:numPr>
    </w:pPr>
  </w:style>
  <w:style w:type="paragraph" w:styleId="Listafortstt">
    <w:name w:val="List Continue"/>
    <w:basedOn w:val="Normal"/>
    <w:uiPriority w:val="8"/>
    <w:semiHidden/>
    <w:rsid w:val="00603496"/>
    <w:pPr>
      <w:spacing w:after="120"/>
      <w:ind w:left="283"/>
    </w:pPr>
  </w:style>
  <w:style w:type="paragraph" w:styleId="Listafortstt2">
    <w:name w:val="List Continue 2"/>
    <w:basedOn w:val="Normal"/>
    <w:uiPriority w:val="8"/>
    <w:semiHidden/>
    <w:rsid w:val="00603496"/>
    <w:pPr>
      <w:spacing w:after="120"/>
      <w:ind w:left="566"/>
    </w:pPr>
  </w:style>
  <w:style w:type="paragraph" w:styleId="Listafortstt3">
    <w:name w:val="List Continue 3"/>
    <w:basedOn w:val="Normal"/>
    <w:uiPriority w:val="8"/>
    <w:semiHidden/>
    <w:rsid w:val="00603496"/>
    <w:pPr>
      <w:spacing w:after="120"/>
      <w:ind w:left="849"/>
    </w:pPr>
  </w:style>
  <w:style w:type="paragraph" w:styleId="Listafortstt4">
    <w:name w:val="List Continue 4"/>
    <w:basedOn w:val="Normal"/>
    <w:uiPriority w:val="8"/>
    <w:semiHidden/>
    <w:rsid w:val="00603496"/>
    <w:pPr>
      <w:spacing w:after="120"/>
      <w:ind w:left="1132"/>
    </w:pPr>
  </w:style>
  <w:style w:type="paragraph" w:styleId="Listafortstt5">
    <w:name w:val="List Continue 5"/>
    <w:basedOn w:val="Normal"/>
    <w:uiPriority w:val="8"/>
    <w:semiHidden/>
    <w:rsid w:val="00603496"/>
    <w:pPr>
      <w:spacing w:after="120"/>
      <w:ind w:left="1415"/>
    </w:pPr>
  </w:style>
  <w:style w:type="paragraph" w:styleId="Numreradlista">
    <w:name w:val="List Number"/>
    <w:basedOn w:val="Normal"/>
    <w:uiPriority w:val="2"/>
    <w:qFormat/>
    <w:rsid w:val="00603496"/>
    <w:pPr>
      <w:numPr>
        <w:numId w:val="16"/>
      </w:numPr>
    </w:pPr>
  </w:style>
  <w:style w:type="paragraph" w:styleId="Numreradlista2">
    <w:name w:val="List Number 2"/>
    <w:basedOn w:val="Normal"/>
    <w:uiPriority w:val="8"/>
    <w:semiHidden/>
    <w:rsid w:val="00603496"/>
    <w:pPr>
      <w:numPr>
        <w:numId w:val="18"/>
      </w:numPr>
    </w:pPr>
  </w:style>
  <w:style w:type="paragraph" w:styleId="Numreradlista3">
    <w:name w:val="List Number 3"/>
    <w:basedOn w:val="Normal"/>
    <w:uiPriority w:val="8"/>
    <w:semiHidden/>
    <w:rsid w:val="00603496"/>
    <w:pPr>
      <w:numPr>
        <w:numId w:val="20"/>
      </w:numPr>
    </w:pPr>
  </w:style>
  <w:style w:type="paragraph" w:styleId="Numreradlista4">
    <w:name w:val="List Number 4"/>
    <w:basedOn w:val="Normal"/>
    <w:uiPriority w:val="8"/>
    <w:semiHidden/>
    <w:rsid w:val="00603496"/>
    <w:pPr>
      <w:numPr>
        <w:numId w:val="22"/>
      </w:numPr>
    </w:pPr>
  </w:style>
  <w:style w:type="paragraph" w:styleId="Numreradlista5">
    <w:name w:val="List Number 5"/>
    <w:basedOn w:val="Normal"/>
    <w:uiPriority w:val="8"/>
    <w:semiHidden/>
    <w:rsid w:val="00603496"/>
    <w:pPr>
      <w:numPr>
        <w:numId w:val="24"/>
      </w:numPr>
    </w:pPr>
  </w:style>
  <w:style w:type="paragraph" w:styleId="Meddelanderubrik">
    <w:name w:val="Message Header"/>
    <w:basedOn w:val="Normal"/>
    <w:link w:val="MeddelanderubrikChar"/>
    <w:uiPriority w:val="8"/>
    <w:semiHidden/>
    <w:rsid w:val="006034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8"/>
    <w:semiHidden/>
    <w:rsid w:val="00603496"/>
    <w:rPr>
      <w:rFonts w:ascii="Arial" w:eastAsia="Times New Roman" w:hAnsi="Arial" w:cs="Arial"/>
      <w:sz w:val="24"/>
      <w:szCs w:val="24"/>
      <w:shd w:val="pct20" w:color="auto" w:fill="auto"/>
      <w:lang w:val="en-GB"/>
    </w:rPr>
  </w:style>
  <w:style w:type="paragraph" w:styleId="Ingetavstnd">
    <w:name w:val="No Spacing"/>
    <w:uiPriority w:val="7"/>
    <w:semiHidden/>
    <w:qFormat/>
    <w:rsid w:val="00603496"/>
    <w:pPr>
      <w:spacing w:line="240" w:lineRule="auto"/>
    </w:pPr>
    <w:rPr>
      <w:lang w:val="en-GB"/>
    </w:rPr>
  </w:style>
  <w:style w:type="paragraph" w:customStyle="1" w:styleId="Normal-Bullet">
    <w:name w:val="Normal - Bullet"/>
    <w:basedOn w:val="Normal"/>
    <w:uiPriority w:val="2"/>
    <w:rsid w:val="00603496"/>
    <w:pPr>
      <w:numPr>
        <w:numId w:val="25"/>
      </w:numPr>
    </w:pPr>
  </w:style>
  <w:style w:type="paragraph" w:customStyle="1" w:styleId="Normal-Documentheading">
    <w:name w:val="Normal - Document heading"/>
    <w:basedOn w:val="Normal"/>
    <w:uiPriority w:val="3"/>
    <w:semiHidden/>
    <w:rsid w:val="00603496"/>
    <w:pPr>
      <w:spacing w:after="240" w:line="360" w:lineRule="atLeast"/>
    </w:pPr>
    <w:rPr>
      <w:b/>
      <w:sz w:val="30"/>
    </w:rPr>
  </w:style>
  <w:style w:type="paragraph" w:customStyle="1" w:styleId="Normal-Documentinfo">
    <w:name w:val="Normal - Document info"/>
    <w:basedOn w:val="Normal"/>
    <w:next w:val="Normal"/>
    <w:uiPriority w:val="3"/>
    <w:semiHidden/>
    <w:rsid w:val="00603496"/>
    <w:rPr>
      <w:sz w:val="15"/>
    </w:rPr>
  </w:style>
  <w:style w:type="paragraph" w:customStyle="1" w:styleId="Normal-Informationtext">
    <w:name w:val="Normal - Information text"/>
    <w:basedOn w:val="Normal"/>
    <w:link w:val="Normal-InformationtextChar"/>
    <w:uiPriority w:val="3"/>
    <w:semiHidden/>
    <w:rsid w:val="00603496"/>
    <w:pPr>
      <w:spacing w:line="240" w:lineRule="atLeast"/>
    </w:pPr>
  </w:style>
  <w:style w:type="character" w:customStyle="1" w:styleId="Normal-InformationtextChar">
    <w:name w:val="Normal - Information text Char"/>
    <w:basedOn w:val="Standardstycketeckensnitt"/>
    <w:link w:val="Normal-Informationtext"/>
    <w:uiPriority w:val="3"/>
    <w:semiHidden/>
    <w:rsid w:val="00603496"/>
    <w:rPr>
      <w:rFonts w:eastAsia="Times New Roman"/>
      <w:sz w:val="22"/>
      <w:szCs w:val="24"/>
      <w:lang w:val="en-GB"/>
    </w:rPr>
  </w:style>
  <w:style w:type="paragraph" w:customStyle="1" w:styleId="Normal-Numbering">
    <w:name w:val="Normal - Numbering"/>
    <w:basedOn w:val="Normal"/>
    <w:uiPriority w:val="2"/>
    <w:rsid w:val="00603496"/>
    <w:pPr>
      <w:numPr>
        <w:numId w:val="26"/>
      </w:numPr>
    </w:pPr>
  </w:style>
  <w:style w:type="paragraph" w:customStyle="1" w:styleId="Normal-Senderinfo">
    <w:name w:val="Normal - Sender info"/>
    <w:basedOn w:val="Normal"/>
    <w:uiPriority w:val="3"/>
    <w:semiHidden/>
    <w:rsid w:val="00603496"/>
    <w:pPr>
      <w:keepNext/>
      <w:keepLines/>
    </w:pPr>
    <w:rPr>
      <w:b/>
    </w:rPr>
  </w:style>
  <w:style w:type="paragraph" w:customStyle="1" w:styleId="Normal-TableColomnHeading">
    <w:name w:val="Normal - Table Colomn Heading"/>
    <w:basedOn w:val="Normal"/>
    <w:uiPriority w:val="3"/>
    <w:semiHidden/>
    <w:rsid w:val="00603496"/>
    <w:pPr>
      <w:spacing w:line="220" w:lineRule="atLeast"/>
    </w:pPr>
    <w:rPr>
      <w:b/>
      <w:sz w:val="18"/>
    </w:rPr>
  </w:style>
  <w:style w:type="paragraph" w:customStyle="1" w:styleId="Normal-TableHeading">
    <w:name w:val="Normal - Table Heading"/>
    <w:basedOn w:val="Normal"/>
    <w:uiPriority w:val="3"/>
    <w:semiHidden/>
    <w:rsid w:val="00603496"/>
    <w:pPr>
      <w:spacing w:line="260" w:lineRule="atLeast"/>
    </w:pPr>
    <w:rPr>
      <w:b/>
      <w:sz w:val="18"/>
    </w:rPr>
  </w:style>
  <w:style w:type="paragraph" w:customStyle="1" w:styleId="Normal-TableNumbers">
    <w:name w:val="Normal - Table Numbers"/>
    <w:basedOn w:val="Normal"/>
    <w:uiPriority w:val="3"/>
    <w:semiHidden/>
    <w:rsid w:val="00603496"/>
    <w:pPr>
      <w:spacing w:line="220" w:lineRule="atLeast"/>
      <w:jc w:val="right"/>
    </w:pPr>
    <w:rPr>
      <w:sz w:val="18"/>
    </w:rPr>
  </w:style>
  <w:style w:type="paragraph" w:customStyle="1" w:styleId="Normal-TableNumbersTotal">
    <w:name w:val="Normal - Table Numbers Total"/>
    <w:basedOn w:val="Normal-TableNumbers"/>
    <w:uiPriority w:val="3"/>
    <w:semiHidden/>
    <w:rsid w:val="00603496"/>
    <w:rPr>
      <w:b/>
    </w:rPr>
  </w:style>
  <w:style w:type="paragraph" w:customStyle="1" w:styleId="Normal-Tabletext">
    <w:name w:val="Normal - Table text"/>
    <w:basedOn w:val="Normal"/>
    <w:uiPriority w:val="3"/>
    <w:semiHidden/>
    <w:rsid w:val="00603496"/>
    <w:pPr>
      <w:spacing w:line="220" w:lineRule="atLeast"/>
    </w:pPr>
    <w:rPr>
      <w:sz w:val="18"/>
    </w:rPr>
  </w:style>
  <w:style w:type="paragraph" w:customStyle="1" w:styleId="Normal-Userinfo">
    <w:name w:val="Normal - User info"/>
    <w:basedOn w:val="Normal"/>
    <w:next w:val="Normal"/>
    <w:uiPriority w:val="7"/>
    <w:semiHidden/>
    <w:rsid w:val="00603496"/>
    <w:pPr>
      <w:keepNext/>
      <w:keepLines/>
    </w:pPr>
    <w:rPr>
      <w:i/>
      <w:sz w:val="16"/>
    </w:rPr>
  </w:style>
  <w:style w:type="paragraph" w:styleId="Normalwebb">
    <w:name w:val="Normal (Web)"/>
    <w:basedOn w:val="Normal"/>
    <w:uiPriority w:val="7"/>
    <w:semiHidden/>
    <w:rsid w:val="00603496"/>
    <w:rPr>
      <w:sz w:val="24"/>
    </w:rPr>
  </w:style>
  <w:style w:type="paragraph" w:styleId="Normaltindrag">
    <w:name w:val="Normal Indent"/>
    <w:basedOn w:val="Normal"/>
    <w:uiPriority w:val="7"/>
    <w:semiHidden/>
    <w:rsid w:val="00603496"/>
    <w:pPr>
      <w:ind w:left="1304"/>
    </w:pPr>
  </w:style>
  <w:style w:type="paragraph" w:styleId="Anteckningsrubrik">
    <w:name w:val="Note Heading"/>
    <w:basedOn w:val="Normal"/>
    <w:next w:val="Normal"/>
    <w:link w:val="AnteckningsrubrikChar"/>
    <w:uiPriority w:val="7"/>
    <w:semiHidden/>
    <w:rsid w:val="00603496"/>
  </w:style>
  <w:style w:type="character" w:customStyle="1" w:styleId="AnteckningsrubrikChar">
    <w:name w:val="Anteckningsrubrik Char"/>
    <w:basedOn w:val="Standardstycketeckensnitt"/>
    <w:link w:val="Anteckningsrubrik"/>
    <w:uiPriority w:val="7"/>
    <w:semiHidden/>
    <w:rsid w:val="00603496"/>
    <w:rPr>
      <w:rFonts w:eastAsia="Times New Roman"/>
      <w:sz w:val="22"/>
      <w:szCs w:val="24"/>
      <w:lang w:val="en-GB"/>
    </w:rPr>
  </w:style>
  <w:style w:type="character" w:styleId="Sidnummer">
    <w:name w:val="page number"/>
    <w:basedOn w:val="Standardstycketeckensnitt"/>
    <w:uiPriority w:val="7"/>
    <w:semiHidden/>
    <w:rsid w:val="00603496"/>
    <w:rPr>
      <w:rFonts w:ascii="SEB Basic" w:hAnsi="SEB Basic"/>
      <w:sz w:val="15"/>
    </w:rPr>
  </w:style>
  <w:style w:type="paragraph" w:styleId="Oformateradtext">
    <w:name w:val="Plain Text"/>
    <w:basedOn w:val="Normal"/>
    <w:link w:val="OformateradtextChar"/>
    <w:uiPriority w:val="7"/>
    <w:semiHidden/>
    <w:rsid w:val="00603496"/>
    <w:rPr>
      <w:rFonts w:cs="Courier New"/>
      <w:szCs w:val="20"/>
    </w:rPr>
  </w:style>
  <w:style w:type="character" w:customStyle="1" w:styleId="OformateradtextChar">
    <w:name w:val="Oformaterad text Char"/>
    <w:basedOn w:val="Standardstycketeckensnitt"/>
    <w:link w:val="Oformateradtext"/>
    <w:uiPriority w:val="7"/>
    <w:semiHidden/>
    <w:rsid w:val="00603496"/>
    <w:rPr>
      <w:rFonts w:eastAsia="Times New Roman" w:cs="Courier New"/>
      <w:sz w:val="22"/>
      <w:lang w:val="en-GB"/>
    </w:rPr>
  </w:style>
  <w:style w:type="paragraph" w:customStyle="1" w:styleId="Rubrik-brevEng">
    <w:name w:val="Rubrik-brevEng"/>
    <w:basedOn w:val="Normal-Documentheading"/>
    <w:next w:val="Normal"/>
    <w:uiPriority w:val="7"/>
    <w:semiHidden/>
    <w:rsid w:val="00603496"/>
  </w:style>
  <w:style w:type="paragraph" w:customStyle="1" w:styleId="Rubrik-brevSv">
    <w:name w:val="Rubrik-brevSv"/>
    <w:basedOn w:val="Normal-Documentheading"/>
    <w:next w:val="Normal"/>
    <w:uiPriority w:val="7"/>
    <w:semiHidden/>
    <w:rsid w:val="00603496"/>
  </w:style>
  <w:style w:type="paragraph" w:styleId="Inledning">
    <w:name w:val="Salutation"/>
    <w:basedOn w:val="Normal"/>
    <w:next w:val="Normal"/>
    <w:link w:val="InledningChar"/>
    <w:uiPriority w:val="7"/>
    <w:semiHidden/>
    <w:rsid w:val="00603496"/>
  </w:style>
  <w:style w:type="character" w:customStyle="1" w:styleId="InledningChar">
    <w:name w:val="Inledning Char"/>
    <w:basedOn w:val="Standardstycketeckensnitt"/>
    <w:link w:val="Inledning"/>
    <w:uiPriority w:val="7"/>
    <w:semiHidden/>
    <w:rsid w:val="00603496"/>
    <w:rPr>
      <w:rFonts w:eastAsia="Times New Roman"/>
      <w:sz w:val="22"/>
      <w:szCs w:val="24"/>
      <w:lang w:val="en-GB"/>
    </w:rPr>
  </w:style>
  <w:style w:type="table" w:customStyle="1" w:styleId="SEB">
    <w:name w:val="SEB"/>
    <w:basedOn w:val="Normaltabell"/>
    <w:rsid w:val="00603496"/>
    <w:pPr>
      <w:spacing w:line="220" w:lineRule="atLeast"/>
    </w:pPr>
    <w:rPr>
      <w:sz w:val="18"/>
      <w:lang w:val="en-GB" w:eastAsia="en-GB"/>
    </w:rPr>
    <w:tblPr>
      <w:tblStyleRowBandSize w:val="1"/>
      <w:tblStyleColBandSize w:val="1"/>
      <w:tblBorders>
        <w:insideH w:val="single" w:sz="4" w:space="0" w:color="333333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MetaNormal-Caps" w:hAnsi="MetaNormal-Caps"/>
        <w:b/>
        <w:color w:val="auto"/>
        <w:sz w:val="18"/>
      </w:rPr>
      <w:tblPr/>
      <w:tcPr>
        <w:tcBorders>
          <w:insideH w:val="nil"/>
        </w:tcBorders>
      </w:tcPr>
    </w:tblStylePr>
    <w:tblStylePr w:type="firstCol">
      <w:pPr>
        <w:wordWrap/>
        <w:spacing w:line="220" w:lineRule="atLeast"/>
      </w:pPr>
      <w:rPr>
        <w:rFonts w:ascii="MetaNormal-Caps" w:hAnsi="MetaNormal-Caps"/>
        <w:b/>
        <w:sz w:val="18"/>
      </w:rPr>
    </w:tblStylePr>
  </w:style>
  <w:style w:type="paragraph" w:styleId="Signatur">
    <w:name w:val="Signature"/>
    <w:basedOn w:val="Normal"/>
    <w:link w:val="SignaturChar"/>
    <w:uiPriority w:val="7"/>
    <w:semiHidden/>
    <w:rsid w:val="00603496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7"/>
    <w:semiHidden/>
    <w:rsid w:val="00603496"/>
    <w:rPr>
      <w:rFonts w:eastAsia="Times New Roman"/>
      <w:sz w:val="22"/>
      <w:szCs w:val="24"/>
      <w:lang w:val="en-GB"/>
    </w:rPr>
  </w:style>
  <w:style w:type="character" w:styleId="Stark">
    <w:name w:val="Strong"/>
    <w:basedOn w:val="Standardstycketeckensnitt"/>
    <w:uiPriority w:val="7"/>
    <w:semiHidden/>
    <w:qFormat/>
    <w:rsid w:val="00603496"/>
    <w:rPr>
      <w:b/>
      <w:bCs/>
    </w:rPr>
  </w:style>
  <w:style w:type="paragraph" w:styleId="Underrubrik">
    <w:name w:val="Subtitle"/>
    <w:basedOn w:val="Normal"/>
    <w:link w:val="UnderrubrikChar"/>
    <w:uiPriority w:val="7"/>
    <w:semiHidden/>
    <w:qFormat/>
    <w:rsid w:val="00603496"/>
    <w:pPr>
      <w:spacing w:after="60"/>
      <w:jc w:val="center"/>
    </w:pPr>
    <w:rPr>
      <w:rFonts w:cs="Arial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7"/>
    <w:rsid w:val="00603496"/>
    <w:rPr>
      <w:rFonts w:eastAsia="Times New Roman" w:cs="Arial"/>
      <w:sz w:val="24"/>
      <w:szCs w:val="24"/>
      <w:lang w:val="en-GB"/>
    </w:rPr>
  </w:style>
  <w:style w:type="paragraph" w:customStyle="1" w:styleId="Svenska">
    <w:name w:val="Svenska"/>
    <w:basedOn w:val="Normal"/>
    <w:uiPriority w:val="7"/>
    <w:semiHidden/>
    <w:rsid w:val="00603496"/>
  </w:style>
  <w:style w:type="table" w:styleId="Tabellmed3D-effekter1">
    <w:name w:val="Table 3D effects 1"/>
    <w:basedOn w:val="Normaltabell"/>
    <w:semiHidden/>
    <w:rsid w:val="00603496"/>
    <w:pPr>
      <w:spacing w:line="240" w:lineRule="auto"/>
    </w:pPr>
    <w:rPr>
      <w:lang w:val="en-GB" w:eastAsia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603496"/>
    <w:pPr>
      <w:spacing w:line="240" w:lineRule="auto"/>
    </w:pPr>
    <w:rPr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semiHidden/>
    <w:rsid w:val="00603496"/>
    <w:pPr>
      <w:spacing w:line="240" w:lineRule="auto"/>
    </w:pPr>
    <w:rPr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semiHidden/>
    <w:rsid w:val="00603496"/>
    <w:pPr>
      <w:spacing w:line="240" w:lineRule="auto"/>
    </w:pPr>
    <w:rPr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603496"/>
    <w:pPr>
      <w:spacing w:line="240" w:lineRule="auto"/>
    </w:pPr>
    <w:rPr>
      <w:b/>
      <w:bCs/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603496"/>
    <w:pPr>
      <w:spacing w:line="240" w:lineRule="auto"/>
    </w:pPr>
    <w:rPr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603496"/>
    <w:pPr>
      <w:spacing w:line="240" w:lineRule="auto"/>
    </w:pPr>
    <w:rPr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603496"/>
    <w:pPr>
      <w:spacing w:line="240" w:lineRule="auto"/>
    </w:pPr>
    <w:rPr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semiHidden/>
    <w:rsid w:val="00603496"/>
    <w:pPr>
      <w:spacing w:line="240" w:lineRule="atLeast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603496"/>
    <w:pPr>
      <w:spacing w:line="240" w:lineRule="auto"/>
    </w:pPr>
    <w:rPr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1">
    <w:name w:val="Table List 1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Figurfrteckning">
    <w:name w:val="table of figures"/>
    <w:basedOn w:val="Normal"/>
    <w:next w:val="Normal"/>
    <w:uiPriority w:val="7"/>
    <w:semiHidden/>
    <w:rsid w:val="00603496"/>
  </w:style>
  <w:style w:type="table" w:styleId="Professionelltabell">
    <w:name w:val="Table Professional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603496"/>
    <w:pPr>
      <w:spacing w:line="240" w:lineRule="auto"/>
    </w:pPr>
    <w:rPr>
      <w:lang w:val="en-GB" w:eastAsia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semiHidden/>
    <w:rsid w:val="00603496"/>
    <w:pPr>
      <w:spacing w:line="240" w:lineRule="auto"/>
    </w:pPr>
    <w:rPr>
      <w:lang w:val="en-GB"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603496"/>
    <w:pPr>
      <w:spacing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semiHidden/>
    <w:rsid w:val="00603496"/>
    <w:pPr>
      <w:spacing w:line="240" w:lineRule="auto"/>
    </w:pPr>
    <w:rPr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603496"/>
    <w:pPr>
      <w:spacing w:line="240" w:lineRule="auto"/>
    </w:pPr>
    <w:rPr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603496"/>
    <w:pPr>
      <w:spacing w:line="240" w:lineRule="auto"/>
    </w:pPr>
    <w:rPr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link w:val="TemplateChar"/>
    <w:uiPriority w:val="7"/>
    <w:semiHidden/>
    <w:rsid w:val="00603496"/>
    <w:pPr>
      <w:suppressAutoHyphens/>
    </w:pPr>
    <w:rPr>
      <w:noProof/>
      <w:sz w:val="15"/>
      <w:lang w:val="en-GB"/>
    </w:rPr>
  </w:style>
  <w:style w:type="character" w:customStyle="1" w:styleId="TemplateChar">
    <w:name w:val="Template Char"/>
    <w:basedOn w:val="Standardstycketeckensnitt"/>
    <w:link w:val="Template"/>
    <w:uiPriority w:val="7"/>
    <w:semiHidden/>
    <w:rsid w:val="00603496"/>
    <w:rPr>
      <w:rFonts w:eastAsia="Times New Roman"/>
      <w:noProof/>
      <w:sz w:val="15"/>
      <w:szCs w:val="24"/>
      <w:lang w:val="en-GB"/>
    </w:rPr>
  </w:style>
  <w:style w:type="paragraph" w:customStyle="1" w:styleId="Template-Address">
    <w:name w:val="Template - Address"/>
    <w:basedOn w:val="Template"/>
    <w:uiPriority w:val="7"/>
    <w:semiHidden/>
    <w:rsid w:val="00603496"/>
  </w:style>
  <w:style w:type="paragraph" w:customStyle="1" w:styleId="Template-Companyname">
    <w:name w:val="Template - Company name"/>
    <w:basedOn w:val="Template"/>
    <w:next w:val="Template-Address"/>
    <w:uiPriority w:val="7"/>
    <w:semiHidden/>
    <w:rsid w:val="00603496"/>
    <w:pPr>
      <w:spacing w:after="200"/>
    </w:pPr>
    <w:rPr>
      <w:b/>
    </w:rPr>
  </w:style>
  <w:style w:type="paragraph" w:customStyle="1" w:styleId="Template-Date">
    <w:name w:val="Template - Date"/>
    <w:basedOn w:val="Template-Address"/>
    <w:uiPriority w:val="7"/>
    <w:semiHidden/>
    <w:rsid w:val="00603496"/>
  </w:style>
  <w:style w:type="paragraph" w:customStyle="1" w:styleId="Template-Documentname">
    <w:name w:val="Template - Document name"/>
    <w:basedOn w:val="Normal"/>
    <w:uiPriority w:val="7"/>
    <w:semiHidden/>
    <w:rsid w:val="00603496"/>
    <w:pPr>
      <w:spacing w:line="360" w:lineRule="atLeast"/>
    </w:pPr>
    <w:rPr>
      <w:b/>
      <w:sz w:val="32"/>
    </w:rPr>
  </w:style>
  <w:style w:type="paragraph" w:customStyle="1" w:styleId="Template-Filepaht-filename">
    <w:name w:val="Template - File paht - file name"/>
    <w:basedOn w:val="Template"/>
    <w:uiPriority w:val="7"/>
    <w:semiHidden/>
    <w:rsid w:val="00603496"/>
    <w:pPr>
      <w:pBdr>
        <w:top w:val="single" w:sz="4" w:space="6" w:color="auto"/>
      </w:pBdr>
      <w:spacing w:line="160" w:lineRule="atLeast"/>
      <w:jc w:val="right"/>
    </w:pPr>
    <w:rPr>
      <w:i/>
    </w:rPr>
  </w:style>
  <w:style w:type="paragraph" w:customStyle="1" w:styleId="Template-Legal">
    <w:name w:val="Template - Legal"/>
    <w:basedOn w:val="Template"/>
    <w:link w:val="Template-LegalChar"/>
    <w:uiPriority w:val="7"/>
    <w:semiHidden/>
    <w:rsid w:val="00603496"/>
    <w:pPr>
      <w:spacing w:line="160" w:lineRule="atLeast"/>
    </w:pPr>
    <w:rPr>
      <w:i/>
      <w:sz w:val="12"/>
    </w:rPr>
  </w:style>
  <w:style w:type="character" w:customStyle="1" w:styleId="Template-LegalChar">
    <w:name w:val="Template - Legal Char"/>
    <w:basedOn w:val="TemplateChar"/>
    <w:link w:val="Template-Legal"/>
    <w:uiPriority w:val="7"/>
    <w:semiHidden/>
    <w:rsid w:val="00603496"/>
    <w:rPr>
      <w:rFonts w:eastAsia="Times New Roman"/>
      <w:i/>
      <w:noProof/>
      <w:sz w:val="12"/>
      <w:szCs w:val="24"/>
      <w:lang w:val="en-GB"/>
    </w:rPr>
  </w:style>
  <w:style w:type="paragraph" w:customStyle="1" w:styleId="Template-Web">
    <w:name w:val="Template - Web"/>
    <w:basedOn w:val="Template"/>
    <w:link w:val="Template-WebChar"/>
    <w:uiPriority w:val="7"/>
    <w:semiHidden/>
    <w:rsid w:val="00603496"/>
    <w:pPr>
      <w:spacing w:line="160" w:lineRule="atLeast"/>
    </w:pPr>
    <w:rPr>
      <w:b/>
    </w:rPr>
  </w:style>
  <w:style w:type="character" w:customStyle="1" w:styleId="Template-WebChar">
    <w:name w:val="Template - Web Char"/>
    <w:basedOn w:val="TemplateChar"/>
    <w:link w:val="Template-Web"/>
    <w:uiPriority w:val="7"/>
    <w:semiHidden/>
    <w:rsid w:val="00603496"/>
    <w:rPr>
      <w:rFonts w:eastAsia="Times New Roman"/>
      <w:b/>
      <w:noProof/>
      <w:sz w:val="15"/>
      <w:szCs w:val="24"/>
      <w:lang w:val="en-GB"/>
    </w:rPr>
  </w:style>
  <w:style w:type="paragraph" w:customStyle="1" w:styleId="Textbrevmall">
    <w:name w:val="Text brevmall"/>
    <w:basedOn w:val="Normal"/>
    <w:uiPriority w:val="7"/>
    <w:semiHidden/>
    <w:rsid w:val="00603496"/>
  </w:style>
  <w:style w:type="paragraph" w:customStyle="1" w:styleId="Text-brevEng">
    <w:name w:val="Text-brevEng"/>
    <w:basedOn w:val="Normal"/>
    <w:uiPriority w:val="7"/>
    <w:semiHidden/>
    <w:rsid w:val="00603496"/>
  </w:style>
  <w:style w:type="paragraph" w:customStyle="1" w:styleId="Text-brevSv">
    <w:name w:val="Text-brevSv"/>
    <w:basedOn w:val="Normal"/>
    <w:uiPriority w:val="7"/>
    <w:semiHidden/>
    <w:rsid w:val="00603496"/>
  </w:style>
  <w:style w:type="paragraph" w:styleId="Rubrik">
    <w:name w:val="Title"/>
    <w:basedOn w:val="Normal"/>
    <w:link w:val="RubrikChar"/>
    <w:uiPriority w:val="7"/>
    <w:semiHidden/>
    <w:qFormat/>
    <w:rsid w:val="00603496"/>
    <w:pPr>
      <w:spacing w:before="240" w:after="60"/>
      <w:jc w:val="center"/>
    </w:pPr>
    <w:rPr>
      <w:rFonts w:cs="Arial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7"/>
    <w:rsid w:val="00603496"/>
    <w:rPr>
      <w:rFonts w:eastAsia="Times New Roman" w:cs="Arial"/>
      <w:b/>
      <w:bCs/>
      <w:kern w:val="28"/>
      <w:sz w:val="32"/>
      <w:szCs w:val="32"/>
      <w:lang w:val="en-GB"/>
    </w:rPr>
  </w:style>
  <w:style w:type="paragraph" w:styleId="Innehll1">
    <w:name w:val="toc 1"/>
    <w:basedOn w:val="Normal"/>
    <w:next w:val="Normal"/>
    <w:uiPriority w:val="7"/>
    <w:semiHidden/>
    <w:rsid w:val="00603496"/>
    <w:pPr>
      <w:tabs>
        <w:tab w:val="left" w:pos="567"/>
        <w:tab w:val="right" w:leader="dot" w:pos="8505"/>
      </w:tabs>
      <w:spacing w:before="120"/>
      <w:ind w:right="567"/>
    </w:pPr>
    <w:rPr>
      <w:b/>
    </w:rPr>
  </w:style>
  <w:style w:type="paragraph" w:styleId="Innehll2">
    <w:name w:val="toc 2"/>
    <w:basedOn w:val="Normal"/>
    <w:next w:val="Normal"/>
    <w:uiPriority w:val="7"/>
    <w:semiHidden/>
    <w:rsid w:val="00603496"/>
    <w:pPr>
      <w:tabs>
        <w:tab w:val="left" w:pos="851"/>
        <w:tab w:val="right" w:leader="dot" w:pos="8505"/>
      </w:tabs>
      <w:ind w:left="284" w:right="567"/>
    </w:pPr>
  </w:style>
  <w:style w:type="paragraph" w:styleId="Innehll3">
    <w:name w:val="toc 3"/>
    <w:basedOn w:val="Normal"/>
    <w:next w:val="Normal"/>
    <w:uiPriority w:val="7"/>
    <w:semiHidden/>
    <w:rsid w:val="00603496"/>
    <w:pPr>
      <w:tabs>
        <w:tab w:val="left" w:pos="1276"/>
        <w:tab w:val="right" w:leader="dot" w:pos="8505"/>
      </w:tabs>
      <w:ind w:left="567" w:right="567"/>
    </w:pPr>
  </w:style>
  <w:style w:type="paragraph" w:styleId="Innehll4">
    <w:name w:val="toc 4"/>
    <w:basedOn w:val="Normal"/>
    <w:next w:val="Normal"/>
    <w:uiPriority w:val="7"/>
    <w:semiHidden/>
    <w:rsid w:val="00603496"/>
    <w:pPr>
      <w:tabs>
        <w:tab w:val="left" w:pos="425"/>
        <w:tab w:val="right" w:leader="dot" w:pos="8505"/>
      </w:tabs>
      <w:spacing w:before="120"/>
      <w:ind w:left="425" w:right="567" w:hanging="425"/>
    </w:pPr>
    <w:rPr>
      <w:b/>
    </w:rPr>
  </w:style>
  <w:style w:type="paragraph" w:styleId="Innehll5">
    <w:name w:val="toc 5"/>
    <w:basedOn w:val="Normal"/>
    <w:next w:val="Normal"/>
    <w:uiPriority w:val="7"/>
    <w:semiHidden/>
    <w:rsid w:val="00603496"/>
    <w:pPr>
      <w:tabs>
        <w:tab w:val="left" w:pos="992"/>
        <w:tab w:val="right" w:leader="dot" w:pos="8505"/>
      </w:tabs>
      <w:ind w:left="992" w:right="567" w:hanging="567"/>
    </w:pPr>
  </w:style>
  <w:style w:type="paragraph" w:styleId="Innehll6">
    <w:name w:val="toc 6"/>
    <w:basedOn w:val="Normal"/>
    <w:next w:val="Normal"/>
    <w:uiPriority w:val="7"/>
    <w:semiHidden/>
    <w:rsid w:val="00603496"/>
    <w:pPr>
      <w:tabs>
        <w:tab w:val="left" w:pos="1843"/>
        <w:tab w:val="right" w:leader="dot" w:pos="8505"/>
      </w:tabs>
      <w:ind w:left="1843" w:right="567" w:hanging="851"/>
    </w:pPr>
  </w:style>
  <w:style w:type="paragraph" w:styleId="Innehll7">
    <w:name w:val="toc 7"/>
    <w:basedOn w:val="Normal"/>
    <w:next w:val="Normal"/>
    <w:uiPriority w:val="7"/>
    <w:semiHidden/>
    <w:rsid w:val="00603496"/>
    <w:pPr>
      <w:tabs>
        <w:tab w:val="right" w:pos="7655"/>
      </w:tabs>
      <w:ind w:left="2268" w:right="567" w:hanging="1134"/>
    </w:pPr>
  </w:style>
  <w:style w:type="paragraph" w:styleId="Innehll8">
    <w:name w:val="toc 8"/>
    <w:basedOn w:val="Normal"/>
    <w:next w:val="Normal"/>
    <w:uiPriority w:val="7"/>
    <w:semiHidden/>
    <w:rsid w:val="00603496"/>
    <w:pPr>
      <w:tabs>
        <w:tab w:val="right" w:pos="7655"/>
      </w:tabs>
      <w:ind w:left="2268" w:right="567" w:hanging="1134"/>
    </w:pPr>
  </w:style>
  <w:style w:type="paragraph" w:styleId="Innehll9">
    <w:name w:val="toc 9"/>
    <w:basedOn w:val="Normal"/>
    <w:next w:val="Normal"/>
    <w:uiPriority w:val="7"/>
    <w:semiHidden/>
    <w:rsid w:val="00603496"/>
    <w:pPr>
      <w:tabs>
        <w:tab w:val="right" w:pos="7655"/>
      </w:tabs>
      <w:ind w:left="2268" w:right="567" w:hanging="1134"/>
    </w:pPr>
  </w:style>
  <w:style w:type="paragraph" w:customStyle="1" w:styleId="Underrubrik-Eng">
    <w:name w:val="Underrubrik-Eng"/>
    <w:basedOn w:val="Rubrik2"/>
    <w:next w:val="Normal"/>
    <w:uiPriority w:val="7"/>
    <w:semiHidden/>
    <w:rsid w:val="00603496"/>
  </w:style>
  <w:style w:type="paragraph" w:customStyle="1" w:styleId="Underrubrik-Sv">
    <w:name w:val="Underrubrik-Sv"/>
    <w:basedOn w:val="Underrubrik-Eng"/>
    <w:uiPriority w:val="7"/>
    <w:semiHidden/>
    <w:rsid w:val="00603496"/>
  </w:style>
  <w:style w:type="paragraph" w:styleId="Ballongtext">
    <w:name w:val="Balloon Text"/>
    <w:basedOn w:val="Normal"/>
    <w:link w:val="BallongtextChar"/>
    <w:uiPriority w:val="99"/>
    <w:semiHidden/>
    <w:unhideWhenUsed/>
    <w:rsid w:val="006034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03496"/>
    <w:rPr>
      <w:rFonts w:ascii="Tahoma" w:eastAsia="Times New Roman" w:hAnsi="Tahoma" w:cs="Tahoma"/>
      <w:sz w:val="16"/>
      <w:szCs w:val="16"/>
      <w:lang w:val="en-GB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603496"/>
  </w:style>
  <w:style w:type="character" w:styleId="Bokenstitel">
    <w:name w:val="Book Title"/>
    <w:basedOn w:val="Standardstycketeckensnitt"/>
    <w:uiPriority w:val="33"/>
    <w:semiHidden/>
    <w:qFormat/>
    <w:rsid w:val="00603496"/>
    <w:rPr>
      <w:b/>
      <w:bCs/>
      <w:smallCaps/>
      <w:spacing w:val="5"/>
    </w:rPr>
  </w:style>
  <w:style w:type="table" w:styleId="Frgatrutnt">
    <w:name w:val="Colorful Grid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7D5" w:themeFill="accent1" w:themeFillTint="33"/>
    </w:tcPr>
    <w:tblStylePr w:type="firstRow">
      <w:rPr>
        <w:b/>
        <w:bCs/>
      </w:rPr>
      <w:tblPr/>
      <w:tcPr>
        <w:shd w:val="clear" w:color="auto" w:fill="D9EFA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EFA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BA61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BA61F" w:themeFill="accent1" w:themeFillShade="BF"/>
      </w:tcPr>
    </w:tblStylePr>
    <w:tblStylePr w:type="band1Vert">
      <w:tblPr/>
      <w:tcPr>
        <w:shd w:val="clear" w:color="auto" w:fill="D0EB97" w:themeFill="accent1" w:themeFillTint="7F"/>
      </w:tcPr>
    </w:tblStylePr>
    <w:tblStylePr w:type="band1Horz">
      <w:tblPr/>
      <w:tcPr>
        <w:shd w:val="clear" w:color="auto" w:fill="D0EB97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FBEB" w:themeFill="accent2" w:themeFillTint="33"/>
    </w:tcPr>
    <w:tblStylePr w:type="firstRow">
      <w:rPr>
        <w:b/>
        <w:bCs/>
      </w:rPr>
      <w:tblPr/>
      <w:tcPr>
        <w:shd w:val="clear" w:color="auto" w:fill="ECF7D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F7D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7DD4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7DD49" w:themeFill="accent2" w:themeFillShade="BF"/>
      </w:tcPr>
    </w:tblStylePr>
    <w:tblStylePr w:type="band1Vert">
      <w:tblPr/>
      <w:tcPr>
        <w:shd w:val="clear" w:color="auto" w:fill="E7F6CE" w:themeFill="accent2" w:themeFillTint="7F"/>
      </w:tcPr>
    </w:tblStylePr>
    <w:tblStylePr w:type="band1Horz">
      <w:tblPr/>
      <w:tcPr>
        <w:shd w:val="clear" w:color="auto" w:fill="E7F6CE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FF2FF" w:themeFill="accent3" w:themeFillTint="33"/>
    </w:tcPr>
    <w:tblStylePr w:type="firstRow">
      <w:rPr>
        <w:b/>
        <w:bCs/>
      </w:rPr>
      <w:tblPr/>
      <w:tcPr>
        <w:shd w:val="clear" w:color="auto" w:fill="60E5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0E5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65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654" w:themeFill="accent3" w:themeFillShade="BF"/>
      </w:tcPr>
    </w:tblStylePr>
    <w:tblStylePr w:type="band1Vert">
      <w:tblPr/>
      <w:tcPr>
        <w:shd w:val="clear" w:color="auto" w:fill="39DFFF" w:themeFill="accent3" w:themeFillTint="7F"/>
      </w:tcPr>
    </w:tblStylePr>
    <w:tblStylePr w:type="band1Horz">
      <w:tblPr/>
      <w:tcPr>
        <w:shd w:val="clear" w:color="auto" w:fill="39DFFF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F5FF" w:themeFill="accent4" w:themeFillTint="33"/>
    </w:tcPr>
    <w:tblStylePr w:type="firstRow">
      <w:rPr>
        <w:b/>
        <w:bCs/>
      </w:rPr>
      <w:tblPr/>
      <w:tcPr>
        <w:shd w:val="clear" w:color="auto" w:fill="7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D7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D7F" w:themeFill="accent4" w:themeFillShade="BF"/>
      </w:tcPr>
    </w:tblStylePr>
    <w:tblStylePr w:type="band1Vert">
      <w:tblPr/>
      <w:tcPr>
        <w:shd w:val="clear" w:color="auto" w:fill="55E7FF" w:themeFill="accent4" w:themeFillTint="7F"/>
      </w:tcPr>
    </w:tblStylePr>
    <w:tblStylePr w:type="band1Horz">
      <w:tblPr/>
      <w:tcPr>
        <w:shd w:val="clear" w:color="auto" w:fill="55E7FF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C5E2" w:themeFill="accent5" w:themeFillTint="33"/>
    </w:tcPr>
    <w:tblStylePr w:type="firstRow">
      <w:rPr>
        <w:b/>
        <w:bCs/>
      </w:rPr>
      <w:tblPr/>
      <w:tcPr>
        <w:shd w:val="clear" w:color="auto" w:fill="E88BC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8BC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714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71447" w:themeFill="accent5" w:themeFillShade="BF"/>
      </w:tcPr>
    </w:tblStylePr>
    <w:tblStylePr w:type="band1Vert">
      <w:tblPr/>
      <w:tcPr>
        <w:shd w:val="clear" w:color="auto" w:fill="E36FB6" w:themeFill="accent5" w:themeFillTint="7F"/>
      </w:tcPr>
    </w:tblStylePr>
    <w:tblStylePr w:type="band1Horz">
      <w:tblPr/>
      <w:tcPr>
        <w:shd w:val="clear" w:color="auto" w:fill="E36FB6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5EC" w:themeFill="accent6" w:themeFillTint="33"/>
    </w:tcPr>
    <w:tblStylePr w:type="firstRow">
      <w:rPr>
        <w:b/>
        <w:bCs/>
      </w:rPr>
      <w:tblPr/>
      <w:tcPr>
        <w:shd w:val="clear" w:color="auto" w:fill="D8CBD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BD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5A7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5A7E" w:themeFill="accent6" w:themeFillShade="BF"/>
      </w:tcPr>
    </w:tblStylePr>
    <w:tblStylePr w:type="band1Vert">
      <w:tblPr/>
      <w:tcPr>
        <w:shd w:val="clear" w:color="auto" w:fill="CFBED1" w:themeFill="accent6" w:themeFillTint="7F"/>
      </w:tcPr>
    </w:tblStylePr>
    <w:tblStylePr w:type="band1Horz">
      <w:tblPr/>
      <w:tcPr>
        <w:shd w:val="clear" w:color="auto" w:fill="CFBED1" w:themeFill="accent6" w:themeFillTint="7F"/>
      </w:tcPr>
    </w:tblStylePr>
  </w:style>
  <w:style w:type="table" w:styleId="Frgadlista">
    <w:name w:val="Colorful List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E05A" w:themeFill="accent2" w:themeFillShade="CC"/>
      </w:tcPr>
    </w:tblStylePr>
    <w:tblStylePr w:type="lastRow">
      <w:rPr>
        <w:b/>
        <w:bCs/>
        <w:color w:val="AFE05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E05A" w:themeFill="accent2" w:themeFillShade="CC"/>
      </w:tcPr>
    </w:tblStylePr>
    <w:tblStylePr w:type="lastRow">
      <w:rPr>
        <w:b/>
        <w:bCs/>
        <w:color w:val="AFE05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5CB" w:themeFill="accent1" w:themeFillTint="3F"/>
      </w:tcPr>
    </w:tblStylePr>
    <w:tblStylePr w:type="band1Horz">
      <w:tblPr/>
      <w:tcPr>
        <w:shd w:val="clear" w:color="auto" w:fill="ECF7D5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D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E05A" w:themeFill="accent2" w:themeFillShade="CC"/>
      </w:tcPr>
    </w:tblStylePr>
    <w:tblStylePr w:type="lastRow">
      <w:rPr>
        <w:b/>
        <w:bCs/>
        <w:color w:val="AFE05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E6" w:themeFill="accent2" w:themeFillTint="3F"/>
      </w:tcPr>
    </w:tblStylePr>
    <w:tblStylePr w:type="band1Horz">
      <w:tblPr/>
      <w:tcPr>
        <w:shd w:val="clear" w:color="auto" w:fill="F5FBE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8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488" w:themeFill="accent4" w:themeFillShade="CC"/>
      </w:tcPr>
    </w:tblStylePr>
    <w:tblStylePr w:type="lastRow">
      <w:rPr>
        <w:b/>
        <w:bCs/>
        <w:color w:val="00748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EFFF" w:themeFill="accent3" w:themeFillTint="3F"/>
      </w:tcPr>
    </w:tblStylePr>
    <w:tblStylePr w:type="band1Horz">
      <w:tblPr/>
      <w:tcPr>
        <w:shd w:val="clear" w:color="auto" w:fill="AFF2FF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B5A" w:themeFill="accent3" w:themeFillShade="CC"/>
      </w:tcPr>
    </w:tblStylePr>
    <w:tblStylePr w:type="lastRow">
      <w:rPr>
        <w:b/>
        <w:bCs/>
        <w:color w:val="004B5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F3FF" w:themeFill="accent4" w:themeFillTint="3F"/>
      </w:tcPr>
    </w:tblStylePr>
    <w:tblStylePr w:type="band1Horz">
      <w:tblPr/>
      <w:tcPr>
        <w:shd w:val="clear" w:color="auto" w:fill="BBF5FF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2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6086" w:themeFill="accent6" w:themeFillShade="CC"/>
      </w:tcPr>
    </w:tblStylePr>
    <w:tblStylePr w:type="lastRow">
      <w:rPr>
        <w:b/>
        <w:bCs/>
        <w:color w:val="8360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B7DB" w:themeFill="accent5" w:themeFillTint="3F"/>
      </w:tcPr>
    </w:tblStylePr>
    <w:tblStylePr w:type="band1Horz">
      <w:tblPr/>
      <w:tcPr>
        <w:shd w:val="clear" w:color="auto" w:fill="F3C5E2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154C" w:themeFill="accent5" w:themeFillShade="CC"/>
      </w:tcPr>
    </w:tblStylePr>
    <w:tblStylePr w:type="lastRow">
      <w:rPr>
        <w:b/>
        <w:bCs/>
        <w:color w:val="6E1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FE8" w:themeFill="accent6" w:themeFillTint="3F"/>
      </w:tcPr>
    </w:tblStylePr>
    <w:tblStylePr w:type="band1Horz">
      <w:tblPr/>
      <w:tcPr>
        <w:shd w:val="clear" w:color="auto" w:fill="ECE5EC" w:themeFill="accent6" w:themeFillTint="33"/>
      </w:tcPr>
    </w:tblStylePr>
  </w:style>
  <w:style w:type="table" w:styleId="Frgadskuggning">
    <w:name w:val="Colorful Shading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ED9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ED9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ED9D" w:themeColor="accent2"/>
        <w:left w:val="single" w:sz="4" w:space="0" w:color="A3D830" w:themeColor="accent1"/>
        <w:bottom w:val="single" w:sz="4" w:space="0" w:color="A3D830" w:themeColor="accent1"/>
        <w:right w:val="single" w:sz="4" w:space="0" w:color="A3D83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ED9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85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8519" w:themeColor="accent1" w:themeShade="99"/>
          <w:insideV w:val="nil"/>
        </w:tcBorders>
        <w:shd w:val="clear" w:color="auto" w:fill="6285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8519" w:themeFill="accent1" w:themeFillShade="99"/>
      </w:tcPr>
    </w:tblStylePr>
    <w:tblStylePr w:type="band1Vert">
      <w:tblPr/>
      <w:tcPr>
        <w:shd w:val="clear" w:color="auto" w:fill="D9EFAC" w:themeFill="accent1" w:themeFillTint="66"/>
      </w:tcPr>
    </w:tblStylePr>
    <w:tblStylePr w:type="band1Horz">
      <w:tblPr/>
      <w:tcPr>
        <w:shd w:val="clear" w:color="auto" w:fill="D0EB9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ED9D" w:themeColor="accent2"/>
        <w:left w:val="single" w:sz="4" w:space="0" w:color="D0ED9D" w:themeColor="accent2"/>
        <w:bottom w:val="single" w:sz="4" w:space="0" w:color="D0ED9D" w:themeColor="accent2"/>
        <w:right w:val="single" w:sz="4" w:space="0" w:color="D0ED9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D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ED9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C7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C724" w:themeColor="accent2" w:themeShade="99"/>
          <w:insideV w:val="nil"/>
        </w:tcBorders>
        <w:shd w:val="clear" w:color="auto" w:fill="8CC7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C724" w:themeFill="accent2" w:themeFillShade="99"/>
      </w:tcPr>
    </w:tblStylePr>
    <w:tblStylePr w:type="band1Vert">
      <w:tblPr/>
      <w:tcPr>
        <w:shd w:val="clear" w:color="auto" w:fill="ECF7D7" w:themeFill="accent2" w:themeFillTint="66"/>
      </w:tcPr>
    </w:tblStylePr>
    <w:tblStylePr w:type="band1Horz">
      <w:tblPr/>
      <w:tcPr>
        <w:shd w:val="clear" w:color="auto" w:fill="E7F6C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2AA" w:themeColor="accent4"/>
        <w:left w:val="single" w:sz="4" w:space="0" w:color="005F71" w:themeColor="accent3"/>
        <w:bottom w:val="single" w:sz="4" w:space="0" w:color="005F71" w:themeColor="accent3"/>
        <w:right w:val="single" w:sz="4" w:space="0" w:color="005F7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8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2A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4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43" w:themeColor="accent3" w:themeShade="99"/>
          <w:insideV w:val="nil"/>
        </w:tcBorders>
        <w:shd w:val="clear" w:color="auto" w:fill="00384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43" w:themeFill="accent3" w:themeFillShade="99"/>
      </w:tcPr>
    </w:tblStylePr>
    <w:tblStylePr w:type="band1Vert">
      <w:tblPr/>
      <w:tcPr>
        <w:shd w:val="clear" w:color="auto" w:fill="60E5FF" w:themeFill="accent3" w:themeFillTint="66"/>
      </w:tcPr>
    </w:tblStylePr>
    <w:tblStylePr w:type="band1Horz">
      <w:tblPr/>
      <w:tcPr>
        <w:shd w:val="clear" w:color="auto" w:fill="39DFFF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F71" w:themeColor="accent3"/>
        <w:left w:val="single" w:sz="4" w:space="0" w:color="0092AA" w:themeColor="accent4"/>
        <w:bottom w:val="single" w:sz="4" w:space="0" w:color="0092AA" w:themeColor="accent4"/>
        <w:right w:val="single" w:sz="4" w:space="0" w:color="0092A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F7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76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766" w:themeColor="accent4" w:themeShade="99"/>
          <w:insideV w:val="nil"/>
        </w:tcBorders>
        <w:shd w:val="clear" w:color="auto" w:fill="00576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6" w:themeFill="accent4" w:themeFillShade="99"/>
      </w:tcPr>
    </w:tblStylePr>
    <w:tblStylePr w:type="band1Vert">
      <w:tblPr/>
      <w:tcPr>
        <w:shd w:val="clear" w:color="auto" w:fill="77EBFF" w:themeFill="accent4" w:themeFillTint="66"/>
      </w:tcPr>
    </w:tblStylePr>
    <w:tblStylePr w:type="band1Horz">
      <w:tblPr/>
      <w:tcPr>
        <w:shd w:val="clear" w:color="auto" w:fill="55E7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7EA3" w:themeColor="accent6"/>
        <w:left w:val="single" w:sz="4" w:space="0" w:color="8A1B60" w:themeColor="accent5"/>
        <w:bottom w:val="single" w:sz="4" w:space="0" w:color="8A1B60" w:themeColor="accent5"/>
        <w:right w:val="single" w:sz="4" w:space="0" w:color="8A1B6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2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7EA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1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1039" w:themeColor="accent5" w:themeShade="99"/>
          <w:insideV w:val="nil"/>
        </w:tcBorders>
        <w:shd w:val="clear" w:color="auto" w:fill="521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1039" w:themeFill="accent5" w:themeFillShade="99"/>
      </w:tcPr>
    </w:tblStylePr>
    <w:tblStylePr w:type="band1Vert">
      <w:tblPr/>
      <w:tcPr>
        <w:shd w:val="clear" w:color="auto" w:fill="E88BC5" w:themeFill="accent5" w:themeFillTint="66"/>
      </w:tcPr>
    </w:tblStylePr>
    <w:tblStylePr w:type="band1Horz">
      <w:tblPr/>
      <w:tcPr>
        <w:shd w:val="clear" w:color="auto" w:fill="E36FB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1B60" w:themeColor="accent5"/>
        <w:left w:val="single" w:sz="4" w:space="0" w:color="A07EA3" w:themeColor="accent6"/>
        <w:bottom w:val="single" w:sz="4" w:space="0" w:color="A07EA3" w:themeColor="accent6"/>
        <w:right w:val="single" w:sz="4" w:space="0" w:color="A07EA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1B6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86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865" w:themeColor="accent6" w:themeShade="99"/>
          <w:insideV w:val="nil"/>
        </w:tcBorders>
        <w:shd w:val="clear" w:color="auto" w:fill="62486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865" w:themeFill="accent6" w:themeFillShade="99"/>
      </w:tcPr>
    </w:tblStylePr>
    <w:tblStylePr w:type="band1Vert">
      <w:tblPr/>
      <w:tcPr>
        <w:shd w:val="clear" w:color="auto" w:fill="D8CBDA" w:themeFill="accent6" w:themeFillTint="66"/>
      </w:tcPr>
    </w:tblStylePr>
    <w:tblStylePr w:type="band1Horz">
      <w:tblPr/>
      <w:tcPr>
        <w:shd w:val="clear" w:color="auto" w:fill="CFBED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60349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03496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603496"/>
    <w:rPr>
      <w:rFonts w:eastAsia="Times New Roman"/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0349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03496"/>
    <w:rPr>
      <w:rFonts w:eastAsia="Times New Roman"/>
      <w:b/>
      <w:bCs/>
      <w:lang w:val="en-GB"/>
    </w:rPr>
  </w:style>
  <w:style w:type="table" w:styleId="Mrklista">
    <w:name w:val="Dark List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D8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6E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A6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A6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6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61F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ED9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A5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DD4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DD4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DD4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DD49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F7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65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65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5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54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2A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F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1B6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D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14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14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14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1447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60349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7EA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B5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5A7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5A7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5A7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5A7E" w:themeFill="accent6" w:themeFillShade="BF"/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6034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03496"/>
    <w:rPr>
      <w:rFonts w:ascii="Tahoma" w:eastAsia="Times New Roman" w:hAnsi="Tahoma" w:cs="Tahoma"/>
      <w:sz w:val="16"/>
      <w:szCs w:val="16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3496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3496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3496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3496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3496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3496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3496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3496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3496"/>
    <w:pPr>
      <w:spacing w:line="240" w:lineRule="auto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03496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603496"/>
    <w:rPr>
      <w:b/>
      <w:bCs/>
      <w:i/>
      <w:iCs/>
      <w:color w:val="A3D830" w:themeColor="accent1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03496"/>
    <w:pPr>
      <w:pBdr>
        <w:bottom w:val="single" w:sz="4" w:space="4" w:color="A3D830" w:themeColor="accent1"/>
      </w:pBdr>
      <w:spacing w:before="200" w:after="280"/>
      <w:ind w:left="936" w:right="936"/>
    </w:pPr>
    <w:rPr>
      <w:b/>
      <w:bCs/>
      <w:i/>
      <w:iCs/>
      <w:color w:val="A3D83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03496"/>
    <w:rPr>
      <w:rFonts w:eastAsia="Times New Roman"/>
      <w:b/>
      <w:bCs/>
      <w:i/>
      <w:iCs/>
      <w:color w:val="A3D830" w:themeColor="accent1"/>
      <w:sz w:val="22"/>
      <w:szCs w:val="24"/>
      <w:lang w:val="en-GB"/>
    </w:rPr>
  </w:style>
  <w:style w:type="character" w:styleId="Starkreferens">
    <w:name w:val="Intense Reference"/>
    <w:basedOn w:val="Standardstycketeckensnitt"/>
    <w:uiPriority w:val="32"/>
    <w:semiHidden/>
    <w:qFormat/>
    <w:rsid w:val="00603496"/>
    <w:rPr>
      <w:b/>
      <w:bCs/>
      <w:smallCaps/>
      <w:color w:val="D0ED9D" w:themeColor="accent2"/>
      <w:spacing w:val="5"/>
      <w:u w:val="single"/>
    </w:rPr>
  </w:style>
  <w:style w:type="table" w:styleId="Ljustrutnt">
    <w:name w:val="Light Grid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A3D830" w:themeColor="accent1"/>
        <w:left w:val="single" w:sz="8" w:space="0" w:color="A3D830" w:themeColor="accent1"/>
        <w:bottom w:val="single" w:sz="8" w:space="0" w:color="A3D830" w:themeColor="accent1"/>
        <w:right w:val="single" w:sz="8" w:space="0" w:color="A3D830" w:themeColor="accent1"/>
        <w:insideH w:val="single" w:sz="8" w:space="0" w:color="A3D830" w:themeColor="accent1"/>
        <w:insideV w:val="single" w:sz="8" w:space="0" w:color="A3D83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18" w:space="0" w:color="A3D830" w:themeColor="accent1"/>
          <w:right w:val="single" w:sz="8" w:space="0" w:color="A3D830" w:themeColor="accent1"/>
          <w:insideH w:val="nil"/>
          <w:insideV w:val="single" w:sz="8" w:space="0" w:color="A3D83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  <w:insideH w:val="nil"/>
          <w:insideV w:val="single" w:sz="8" w:space="0" w:color="A3D83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</w:tcBorders>
      </w:tcPr>
    </w:tblStylePr>
    <w:tblStylePr w:type="band1Vert"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</w:tcBorders>
        <w:shd w:val="clear" w:color="auto" w:fill="E8F5CB" w:themeFill="accent1" w:themeFillTint="3F"/>
      </w:tcPr>
    </w:tblStylePr>
    <w:tblStylePr w:type="band1Horz"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  <w:insideV w:val="single" w:sz="8" w:space="0" w:color="A3D830" w:themeColor="accent1"/>
        </w:tcBorders>
        <w:shd w:val="clear" w:color="auto" w:fill="E8F5CB" w:themeFill="accent1" w:themeFillTint="3F"/>
      </w:tcPr>
    </w:tblStylePr>
    <w:tblStylePr w:type="band2Horz"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  <w:insideV w:val="single" w:sz="8" w:space="0" w:color="A3D830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0ED9D" w:themeColor="accent2"/>
        <w:left w:val="single" w:sz="8" w:space="0" w:color="D0ED9D" w:themeColor="accent2"/>
        <w:bottom w:val="single" w:sz="8" w:space="0" w:color="D0ED9D" w:themeColor="accent2"/>
        <w:right w:val="single" w:sz="8" w:space="0" w:color="D0ED9D" w:themeColor="accent2"/>
        <w:insideH w:val="single" w:sz="8" w:space="0" w:color="D0ED9D" w:themeColor="accent2"/>
        <w:insideV w:val="single" w:sz="8" w:space="0" w:color="D0ED9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18" w:space="0" w:color="D0ED9D" w:themeColor="accent2"/>
          <w:right w:val="single" w:sz="8" w:space="0" w:color="D0ED9D" w:themeColor="accent2"/>
          <w:insideH w:val="nil"/>
          <w:insideV w:val="single" w:sz="8" w:space="0" w:color="D0ED9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  <w:insideH w:val="nil"/>
          <w:insideV w:val="single" w:sz="8" w:space="0" w:color="D0ED9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</w:tcBorders>
      </w:tcPr>
    </w:tblStylePr>
    <w:tblStylePr w:type="band1Vert"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</w:tcBorders>
        <w:shd w:val="clear" w:color="auto" w:fill="F3FAE6" w:themeFill="accent2" w:themeFillTint="3F"/>
      </w:tcPr>
    </w:tblStylePr>
    <w:tblStylePr w:type="band1Horz"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  <w:insideV w:val="single" w:sz="8" w:space="0" w:color="D0ED9D" w:themeColor="accent2"/>
        </w:tcBorders>
        <w:shd w:val="clear" w:color="auto" w:fill="F3FAE6" w:themeFill="accent2" w:themeFillTint="3F"/>
      </w:tcPr>
    </w:tblStylePr>
    <w:tblStylePr w:type="band2Horz"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  <w:insideV w:val="single" w:sz="8" w:space="0" w:color="D0ED9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5F71" w:themeColor="accent3"/>
        <w:left w:val="single" w:sz="8" w:space="0" w:color="005F71" w:themeColor="accent3"/>
        <w:bottom w:val="single" w:sz="8" w:space="0" w:color="005F71" w:themeColor="accent3"/>
        <w:right w:val="single" w:sz="8" w:space="0" w:color="005F71" w:themeColor="accent3"/>
        <w:insideH w:val="single" w:sz="8" w:space="0" w:color="005F71" w:themeColor="accent3"/>
        <w:insideV w:val="single" w:sz="8" w:space="0" w:color="005F7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18" w:space="0" w:color="005F71" w:themeColor="accent3"/>
          <w:right w:val="single" w:sz="8" w:space="0" w:color="005F71" w:themeColor="accent3"/>
          <w:insideH w:val="nil"/>
          <w:insideV w:val="single" w:sz="8" w:space="0" w:color="005F7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  <w:insideH w:val="nil"/>
          <w:insideV w:val="single" w:sz="8" w:space="0" w:color="005F7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</w:tcBorders>
      </w:tcPr>
    </w:tblStylePr>
    <w:tblStylePr w:type="band1Vert"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</w:tcBorders>
        <w:shd w:val="clear" w:color="auto" w:fill="9CEFFF" w:themeFill="accent3" w:themeFillTint="3F"/>
      </w:tcPr>
    </w:tblStylePr>
    <w:tblStylePr w:type="band1Horz"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  <w:insideV w:val="single" w:sz="8" w:space="0" w:color="005F71" w:themeColor="accent3"/>
        </w:tcBorders>
        <w:shd w:val="clear" w:color="auto" w:fill="9CEFFF" w:themeFill="accent3" w:themeFillTint="3F"/>
      </w:tcPr>
    </w:tblStylePr>
    <w:tblStylePr w:type="band2Horz"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  <w:insideV w:val="single" w:sz="8" w:space="0" w:color="005F71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92AA" w:themeColor="accent4"/>
        <w:left w:val="single" w:sz="8" w:space="0" w:color="0092AA" w:themeColor="accent4"/>
        <w:bottom w:val="single" w:sz="8" w:space="0" w:color="0092AA" w:themeColor="accent4"/>
        <w:right w:val="single" w:sz="8" w:space="0" w:color="0092AA" w:themeColor="accent4"/>
        <w:insideH w:val="single" w:sz="8" w:space="0" w:color="0092AA" w:themeColor="accent4"/>
        <w:insideV w:val="single" w:sz="8" w:space="0" w:color="0092A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18" w:space="0" w:color="0092AA" w:themeColor="accent4"/>
          <w:right w:val="single" w:sz="8" w:space="0" w:color="0092AA" w:themeColor="accent4"/>
          <w:insideH w:val="nil"/>
          <w:insideV w:val="single" w:sz="8" w:space="0" w:color="0092A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  <w:insideH w:val="nil"/>
          <w:insideV w:val="single" w:sz="8" w:space="0" w:color="0092A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</w:tcBorders>
      </w:tcPr>
    </w:tblStylePr>
    <w:tblStylePr w:type="band1Vert"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</w:tcBorders>
        <w:shd w:val="clear" w:color="auto" w:fill="ABF3FF" w:themeFill="accent4" w:themeFillTint="3F"/>
      </w:tcPr>
    </w:tblStylePr>
    <w:tblStylePr w:type="band1Horz"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  <w:insideV w:val="single" w:sz="8" w:space="0" w:color="0092AA" w:themeColor="accent4"/>
        </w:tcBorders>
        <w:shd w:val="clear" w:color="auto" w:fill="ABF3FF" w:themeFill="accent4" w:themeFillTint="3F"/>
      </w:tcPr>
    </w:tblStylePr>
    <w:tblStylePr w:type="band2Horz"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  <w:insideV w:val="single" w:sz="8" w:space="0" w:color="0092AA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8A1B60" w:themeColor="accent5"/>
        <w:left w:val="single" w:sz="8" w:space="0" w:color="8A1B60" w:themeColor="accent5"/>
        <w:bottom w:val="single" w:sz="8" w:space="0" w:color="8A1B60" w:themeColor="accent5"/>
        <w:right w:val="single" w:sz="8" w:space="0" w:color="8A1B60" w:themeColor="accent5"/>
        <w:insideH w:val="single" w:sz="8" w:space="0" w:color="8A1B60" w:themeColor="accent5"/>
        <w:insideV w:val="single" w:sz="8" w:space="0" w:color="8A1B6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18" w:space="0" w:color="8A1B60" w:themeColor="accent5"/>
          <w:right w:val="single" w:sz="8" w:space="0" w:color="8A1B60" w:themeColor="accent5"/>
          <w:insideH w:val="nil"/>
          <w:insideV w:val="single" w:sz="8" w:space="0" w:color="8A1B6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  <w:insideH w:val="nil"/>
          <w:insideV w:val="single" w:sz="8" w:space="0" w:color="8A1B6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</w:tcBorders>
      </w:tcPr>
    </w:tblStylePr>
    <w:tblStylePr w:type="band1Vert"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</w:tcBorders>
        <w:shd w:val="clear" w:color="auto" w:fill="F1B7DB" w:themeFill="accent5" w:themeFillTint="3F"/>
      </w:tcPr>
    </w:tblStylePr>
    <w:tblStylePr w:type="band1Horz"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  <w:insideV w:val="single" w:sz="8" w:space="0" w:color="8A1B60" w:themeColor="accent5"/>
        </w:tcBorders>
        <w:shd w:val="clear" w:color="auto" w:fill="F1B7DB" w:themeFill="accent5" w:themeFillTint="3F"/>
      </w:tcPr>
    </w:tblStylePr>
    <w:tblStylePr w:type="band2Horz"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  <w:insideV w:val="single" w:sz="8" w:space="0" w:color="8A1B60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A07EA3" w:themeColor="accent6"/>
        <w:left w:val="single" w:sz="8" w:space="0" w:color="A07EA3" w:themeColor="accent6"/>
        <w:bottom w:val="single" w:sz="8" w:space="0" w:color="A07EA3" w:themeColor="accent6"/>
        <w:right w:val="single" w:sz="8" w:space="0" w:color="A07EA3" w:themeColor="accent6"/>
        <w:insideH w:val="single" w:sz="8" w:space="0" w:color="A07EA3" w:themeColor="accent6"/>
        <w:insideV w:val="single" w:sz="8" w:space="0" w:color="A07EA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18" w:space="0" w:color="A07EA3" w:themeColor="accent6"/>
          <w:right w:val="single" w:sz="8" w:space="0" w:color="A07EA3" w:themeColor="accent6"/>
          <w:insideH w:val="nil"/>
          <w:insideV w:val="single" w:sz="8" w:space="0" w:color="A07EA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  <w:insideH w:val="nil"/>
          <w:insideV w:val="single" w:sz="8" w:space="0" w:color="A07EA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</w:tcBorders>
      </w:tcPr>
    </w:tblStylePr>
    <w:tblStylePr w:type="band1Vert"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</w:tcBorders>
        <w:shd w:val="clear" w:color="auto" w:fill="E7DFE8" w:themeFill="accent6" w:themeFillTint="3F"/>
      </w:tcPr>
    </w:tblStylePr>
    <w:tblStylePr w:type="band1Horz"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  <w:insideV w:val="single" w:sz="8" w:space="0" w:color="A07EA3" w:themeColor="accent6"/>
        </w:tcBorders>
        <w:shd w:val="clear" w:color="auto" w:fill="E7DFE8" w:themeFill="accent6" w:themeFillTint="3F"/>
      </w:tcPr>
    </w:tblStylePr>
    <w:tblStylePr w:type="band2Horz"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  <w:insideV w:val="single" w:sz="8" w:space="0" w:color="A07EA3" w:themeColor="accent6"/>
        </w:tcBorders>
      </w:tcPr>
    </w:tblStylePr>
  </w:style>
  <w:style w:type="table" w:styleId="Ljuslista">
    <w:name w:val="Light List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A3D830" w:themeColor="accent1"/>
        <w:left w:val="single" w:sz="8" w:space="0" w:color="A3D830" w:themeColor="accent1"/>
        <w:bottom w:val="single" w:sz="8" w:space="0" w:color="A3D830" w:themeColor="accent1"/>
        <w:right w:val="single" w:sz="8" w:space="0" w:color="A3D83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D8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</w:tcBorders>
      </w:tcPr>
    </w:tblStylePr>
    <w:tblStylePr w:type="band1Horz">
      <w:tblPr/>
      <w:tcPr>
        <w:tcBorders>
          <w:top w:val="single" w:sz="8" w:space="0" w:color="A3D830" w:themeColor="accent1"/>
          <w:left w:val="single" w:sz="8" w:space="0" w:color="A3D830" w:themeColor="accent1"/>
          <w:bottom w:val="single" w:sz="8" w:space="0" w:color="A3D830" w:themeColor="accent1"/>
          <w:right w:val="single" w:sz="8" w:space="0" w:color="A3D830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0ED9D" w:themeColor="accent2"/>
        <w:left w:val="single" w:sz="8" w:space="0" w:color="D0ED9D" w:themeColor="accent2"/>
        <w:bottom w:val="single" w:sz="8" w:space="0" w:color="D0ED9D" w:themeColor="accent2"/>
        <w:right w:val="single" w:sz="8" w:space="0" w:color="D0ED9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ED9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</w:tcBorders>
      </w:tcPr>
    </w:tblStylePr>
    <w:tblStylePr w:type="band1Horz">
      <w:tblPr/>
      <w:tcPr>
        <w:tcBorders>
          <w:top w:val="single" w:sz="8" w:space="0" w:color="D0ED9D" w:themeColor="accent2"/>
          <w:left w:val="single" w:sz="8" w:space="0" w:color="D0ED9D" w:themeColor="accent2"/>
          <w:bottom w:val="single" w:sz="8" w:space="0" w:color="D0ED9D" w:themeColor="accent2"/>
          <w:right w:val="single" w:sz="8" w:space="0" w:color="D0ED9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5F71" w:themeColor="accent3"/>
        <w:left w:val="single" w:sz="8" w:space="0" w:color="005F71" w:themeColor="accent3"/>
        <w:bottom w:val="single" w:sz="8" w:space="0" w:color="005F71" w:themeColor="accent3"/>
        <w:right w:val="single" w:sz="8" w:space="0" w:color="005F7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F7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</w:tcBorders>
      </w:tcPr>
    </w:tblStylePr>
    <w:tblStylePr w:type="band1Horz">
      <w:tblPr/>
      <w:tcPr>
        <w:tcBorders>
          <w:top w:val="single" w:sz="8" w:space="0" w:color="005F71" w:themeColor="accent3"/>
          <w:left w:val="single" w:sz="8" w:space="0" w:color="005F71" w:themeColor="accent3"/>
          <w:bottom w:val="single" w:sz="8" w:space="0" w:color="005F71" w:themeColor="accent3"/>
          <w:right w:val="single" w:sz="8" w:space="0" w:color="005F71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92AA" w:themeColor="accent4"/>
        <w:left w:val="single" w:sz="8" w:space="0" w:color="0092AA" w:themeColor="accent4"/>
        <w:bottom w:val="single" w:sz="8" w:space="0" w:color="0092AA" w:themeColor="accent4"/>
        <w:right w:val="single" w:sz="8" w:space="0" w:color="0092A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2A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</w:tcBorders>
      </w:tcPr>
    </w:tblStylePr>
    <w:tblStylePr w:type="band1Horz">
      <w:tblPr/>
      <w:tcPr>
        <w:tcBorders>
          <w:top w:val="single" w:sz="8" w:space="0" w:color="0092AA" w:themeColor="accent4"/>
          <w:left w:val="single" w:sz="8" w:space="0" w:color="0092AA" w:themeColor="accent4"/>
          <w:bottom w:val="single" w:sz="8" w:space="0" w:color="0092AA" w:themeColor="accent4"/>
          <w:right w:val="single" w:sz="8" w:space="0" w:color="0092AA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8A1B60" w:themeColor="accent5"/>
        <w:left w:val="single" w:sz="8" w:space="0" w:color="8A1B60" w:themeColor="accent5"/>
        <w:bottom w:val="single" w:sz="8" w:space="0" w:color="8A1B60" w:themeColor="accent5"/>
        <w:right w:val="single" w:sz="8" w:space="0" w:color="8A1B6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1B6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</w:tcBorders>
      </w:tcPr>
    </w:tblStylePr>
    <w:tblStylePr w:type="band1Horz">
      <w:tblPr/>
      <w:tcPr>
        <w:tcBorders>
          <w:top w:val="single" w:sz="8" w:space="0" w:color="8A1B60" w:themeColor="accent5"/>
          <w:left w:val="single" w:sz="8" w:space="0" w:color="8A1B60" w:themeColor="accent5"/>
          <w:bottom w:val="single" w:sz="8" w:space="0" w:color="8A1B60" w:themeColor="accent5"/>
          <w:right w:val="single" w:sz="8" w:space="0" w:color="8A1B60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A07EA3" w:themeColor="accent6"/>
        <w:left w:val="single" w:sz="8" w:space="0" w:color="A07EA3" w:themeColor="accent6"/>
        <w:bottom w:val="single" w:sz="8" w:space="0" w:color="A07EA3" w:themeColor="accent6"/>
        <w:right w:val="single" w:sz="8" w:space="0" w:color="A07EA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7EA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</w:tcBorders>
      </w:tcPr>
    </w:tblStylePr>
    <w:tblStylePr w:type="band1Horz">
      <w:tblPr/>
      <w:tcPr>
        <w:tcBorders>
          <w:top w:val="single" w:sz="8" w:space="0" w:color="A07EA3" w:themeColor="accent6"/>
          <w:left w:val="single" w:sz="8" w:space="0" w:color="A07EA3" w:themeColor="accent6"/>
          <w:bottom w:val="single" w:sz="8" w:space="0" w:color="A07EA3" w:themeColor="accent6"/>
          <w:right w:val="single" w:sz="8" w:space="0" w:color="A07EA3" w:themeColor="accent6"/>
        </w:tcBorders>
      </w:tcPr>
    </w:tblStylePr>
  </w:style>
  <w:style w:type="table" w:styleId="Ljusskuggning">
    <w:name w:val="Light Shading"/>
    <w:basedOn w:val="Normaltabell"/>
    <w:uiPriority w:val="60"/>
    <w:rsid w:val="00603496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603496"/>
    <w:pPr>
      <w:spacing w:line="240" w:lineRule="auto"/>
    </w:pPr>
    <w:rPr>
      <w:color w:val="7BA61F" w:themeColor="accent1" w:themeShade="BF"/>
    </w:rPr>
    <w:tblPr>
      <w:tblStyleRowBandSize w:val="1"/>
      <w:tblStyleColBandSize w:val="1"/>
      <w:tblBorders>
        <w:top w:val="single" w:sz="8" w:space="0" w:color="A3D830" w:themeColor="accent1"/>
        <w:bottom w:val="single" w:sz="8" w:space="0" w:color="A3D83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D830" w:themeColor="accent1"/>
          <w:left w:val="nil"/>
          <w:bottom w:val="single" w:sz="8" w:space="0" w:color="A3D83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D830" w:themeColor="accent1"/>
          <w:left w:val="nil"/>
          <w:bottom w:val="single" w:sz="8" w:space="0" w:color="A3D83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5C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5CB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603496"/>
    <w:pPr>
      <w:spacing w:line="240" w:lineRule="auto"/>
    </w:pPr>
    <w:rPr>
      <w:color w:val="A7DD49" w:themeColor="accent2" w:themeShade="BF"/>
    </w:rPr>
    <w:tblPr>
      <w:tblStyleRowBandSize w:val="1"/>
      <w:tblStyleColBandSize w:val="1"/>
      <w:tblBorders>
        <w:top w:val="single" w:sz="8" w:space="0" w:color="D0ED9D" w:themeColor="accent2"/>
        <w:bottom w:val="single" w:sz="8" w:space="0" w:color="D0ED9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ED9D" w:themeColor="accent2"/>
          <w:left w:val="nil"/>
          <w:bottom w:val="single" w:sz="8" w:space="0" w:color="D0ED9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ED9D" w:themeColor="accent2"/>
          <w:left w:val="nil"/>
          <w:bottom w:val="single" w:sz="8" w:space="0" w:color="D0ED9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AE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FAE6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603496"/>
    <w:pPr>
      <w:spacing w:line="240" w:lineRule="auto"/>
    </w:pPr>
    <w:rPr>
      <w:color w:val="004654" w:themeColor="accent3" w:themeShade="BF"/>
    </w:rPr>
    <w:tblPr>
      <w:tblStyleRowBandSize w:val="1"/>
      <w:tblStyleColBandSize w:val="1"/>
      <w:tblBorders>
        <w:top w:val="single" w:sz="8" w:space="0" w:color="005F71" w:themeColor="accent3"/>
        <w:bottom w:val="single" w:sz="8" w:space="0" w:color="005F7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F71" w:themeColor="accent3"/>
          <w:left w:val="nil"/>
          <w:bottom w:val="single" w:sz="8" w:space="0" w:color="005F7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F71" w:themeColor="accent3"/>
          <w:left w:val="nil"/>
          <w:bottom w:val="single" w:sz="8" w:space="0" w:color="005F7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E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EFFF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603496"/>
    <w:pPr>
      <w:spacing w:line="240" w:lineRule="auto"/>
    </w:pPr>
    <w:rPr>
      <w:color w:val="006D7F" w:themeColor="accent4" w:themeShade="BF"/>
    </w:rPr>
    <w:tblPr>
      <w:tblStyleRowBandSize w:val="1"/>
      <w:tblStyleColBandSize w:val="1"/>
      <w:tblBorders>
        <w:top w:val="single" w:sz="8" w:space="0" w:color="0092AA" w:themeColor="accent4"/>
        <w:bottom w:val="single" w:sz="8" w:space="0" w:color="0092A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2AA" w:themeColor="accent4"/>
          <w:left w:val="nil"/>
          <w:bottom w:val="single" w:sz="8" w:space="0" w:color="0092A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2AA" w:themeColor="accent4"/>
          <w:left w:val="nil"/>
          <w:bottom w:val="single" w:sz="8" w:space="0" w:color="0092A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F3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F3FF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603496"/>
    <w:pPr>
      <w:spacing w:line="240" w:lineRule="auto"/>
    </w:pPr>
    <w:rPr>
      <w:color w:val="671447" w:themeColor="accent5" w:themeShade="BF"/>
    </w:rPr>
    <w:tblPr>
      <w:tblStyleRowBandSize w:val="1"/>
      <w:tblStyleColBandSize w:val="1"/>
      <w:tblBorders>
        <w:top w:val="single" w:sz="8" w:space="0" w:color="8A1B60" w:themeColor="accent5"/>
        <w:bottom w:val="single" w:sz="8" w:space="0" w:color="8A1B6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B60" w:themeColor="accent5"/>
          <w:left w:val="nil"/>
          <w:bottom w:val="single" w:sz="8" w:space="0" w:color="8A1B6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B60" w:themeColor="accent5"/>
          <w:left w:val="nil"/>
          <w:bottom w:val="single" w:sz="8" w:space="0" w:color="8A1B6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B7D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B7DB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603496"/>
    <w:pPr>
      <w:spacing w:line="240" w:lineRule="auto"/>
    </w:pPr>
    <w:rPr>
      <w:color w:val="7B5A7E" w:themeColor="accent6" w:themeShade="BF"/>
    </w:rPr>
    <w:tblPr>
      <w:tblStyleRowBandSize w:val="1"/>
      <w:tblStyleColBandSize w:val="1"/>
      <w:tblBorders>
        <w:top w:val="single" w:sz="8" w:space="0" w:color="A07EA3" w:themeColor="accent6"/>
        <w:bottom w:val="single" w:sz="8" w:space="0" w:color="A07EA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7EA3" w:themeColor="accent6"/>
          <w:left w:val="nil"/>
          <w:bottom w:val="single" w:sz="8" w:space="0" w:color="A07EA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7EA3" w:themeColor="accent6"/>
          <w:left w:val="nil"/>
          <w:bottom w:val="single" w:sz="8" w:space="0" w:color="A07EA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FE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FE8" w:themeFill="accent6" w:themeFillTint="3F"/>
      </w:tcPr>
    </w:tblStylePr>
  </w:style>
  <w:style w:type="paragraph" w:styleId="Liststycke">
    <w:name w:val="List Paragraph"/>
    <w:basedOn w:val="Normal"/>
    <w:uiPriority w:val="34"/>
    <w:semiHidden/>
    <w:qFormat/>
    <w:rsid w:val="00603496"/>
    <w:pPr>
      <w:ind w:left="720"/>
      <w:contextualSpacing/>
    </w:pPr>
  </w:style>
  <w:style w:type="paragraph" w:styleId="Makrotext">
    <w:name w:val="macro"/>
    <w:link w:val="MakrotextChar"/>
    <w:uiPriority w:val="99"/>
    <w:semiHidden/>
    <w:unhideWhenUsed/>
    <w:rsid w:val="006034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/>
      <w:lang w:val="en-GB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03496"/>
    <w:rPr>
      <w:rFonts w:ascii="Consolas" w:eastAsia="Times New Roman" w:hAnsi="Consolas"/>
      <w:lang w:val="en-GB"/>
    </w:rPr>
  </w:style>
  <w:style w:type="table" w:styleId="Mellanmrktrutnt1">
    <w:name w:val="Medium Grid 1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B9E163" w:themeColor="accent1" w:themeTint="BF"/>
        <w:left w:val="single" w:sz="8" w:space="0" w:color="B9E163" w:themeColor="accent1" w:themeTint="BF"/>
        <w:bottom w:val="single" w:sz="8" w:space="0" w:color="B9E163" w:themeColor="accent1" w:themeTint="BF"/>
        <w:right w:val="single" w:sz="8" w:space="0" w:color="B9E163" w:themeColor="accent1" w:themeTint="BF"/>
        <w:insideH w:val="single" w:sz="8" w:space="0" w:color="B9E163" w:themeColor="accent1" w:themeTint="BF"/>
        <w:insideV w:val="single" w:sz="8" w:space="0" w:color="B9E163" w:themeColor="accent1" w:themeTint="BF"/>
      </w:tblBorders>
    </w:tblPr>
    <w:tcPr>
      <w:shd w:val="clear" w:color="auto" w:fill="E8F5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E16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B97" w:themeFill="accent1" w:themeFillTint="7F"/>
      </w:tcPr>
    </w:tblStylePr>
    <w:tblStylePr w:type="band1Horz">
      <w:tblPr/>
      <w:tcPr>
        <w:shd w:val="clear" w:color="auto" w:fill="D0EB97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BF1B5" w:themeColor="accent2" w:themeTint="BF"/>
        <w:left w:val="single" w:sz="8" w:space="0" w:color="DBF1B5" w:themeColor="accent2" w:themeTint="BF"/>
        <w:bottom w:val="single" w:sz="8" w:space="0" w:color="DBF1B5" w:themeColor="accent2" w:themeTint="BF"/>
        <w:right w:val="single" w:sz="8" w:space="0" w:color="DBF1B5" w:themeColor="accent2" w:themeTint="BF"/>
        <w:insideH w:val="single" w:sz="8" w:space="0" w:color="DBF1B5" w:themeColor="accent2" w:themeTint="BF"/>
        <w:insideV w:val="single" w:sz="8" w:space="0" w:color="DBF1B5" w:themeColor="accent2" w:themeTint="BF"/>
      </w:tblBorders>
    </w:tblPr>
    <w:tcPr>
      <w:shd w:val="clear" w:color="auto" w:fill="F3FAE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F1B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CE" w:themeFill="accent2" w:themeFillTint="7F"/>
      </w:tcPr>
    </w:tblStylePr>
    <w:tblStylePr w:type="band1Horz">
      <w:tblPr/>
      <w:tcPr>
        <w:shd w:val="clear" w:color="auto" w:fill="E7F6CE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B2D4" w:themeColor="accent3" w:themeTint="BF"/>
        <w:left w:val="single" w:sz="8" w:space="0" w:color="00B2D4" w:themeColor="accent3" w:themeTint="BF"/>
        <w:bottom w:val="single" w:sz="8" w:space="0" w:color="00B2D4" w:themeColor="accent3" w:themeTint="BF"/>
        <w:right w:val="single" w:sz="8" w:space="0" w:color="00B2D4" w:themeColor="accent3" w:themeTint="BF"/>
        <w:insideH w:val="single" w:sz="8" w:space="0" w:color="00B2D4" w:themeColor="accent3" w:themeTint="BF"/>
        <w:insideV w:val="single" w:sz="8" w:space="0" w:color="00B2D4" w:themeColor="accent3" w:themeTint="BF"/>
      </w:tblBorders>
    </w:tblPr>
    <w:tcPr>
      <w:shd w:val="clear" w:color="auto" w:fill="9CE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2D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9DFFF" w:themeFill="accent3" w:themeFillTint="7F"/>
      </w:tcPr>
    </w:tblStylePr>
    <w:tblStylePr w:type="band1Horz">
      <w:tblPr/>
      <w:tcPr>
        <w:shd w:val="clear" w:color="auto" w:fill="39DFFF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DBFF" w:themeColor="accent4" w:themeTint="BF"/>
        <w:left w:val="single" w:sz="8" w:space="0" w:color="00DBFF" w:themeColor="accent4" w:themeTint="BF"/>
        <w:bottom w:val="single" w:sz="8" w:space="0" w:color="00DBFF" w:themeColor="accent4" w:themeTint="BF"/>
        <w:right w:val="single" w:sz="8" w:space="0" w:color="00DBFF" w:themeColor="accent4" w:themeTint="BF"/>
        <w:insideH w:val="single" w:sz="8" w:space="0" w:color="00DBFF" w:themeColor="accent4" w:themeTint="BF"/>
        <w:insideV w:val="single" w:sz="8" w:space="0" w:color="00DBFF" w:themeColor="accent4" w:themeTint="BF"/>
      </w:tblBorders>
    </w:tblPr>
    <w:tcPr>
      <w:shd w:val="clear" w:color="auto" w:fill="ABF3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B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E7FF" w:themeFill="accent4" w:themeFillTint="7F"/>
      </w:tcPr>
    </w:tblStylePr>
    <w:tblStylePr w:type="band1Horz">
      <w:tblPr/>
      <w:tcPr>
        <w:shd w:val="clear" w:color="auto" w:fill="55E7F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22991" w:themeColor="accent5" w:themeTint="BF"/>
        <w:left w:val="single" w:sz="8" w:space="0" w:color="D22991" w:themeColor="accent5" w:themeTint="BF"/>
        <w:bottom w:val="single" w:sz="8" w:space="0" w:color="D22991" w:themeColor="accent5" w:themeTint="BF"/>
        <w:right w:val="single" w:sz="8" w:space="0" w:color="D22991" w:themeColor="accent5" w:themeTint="BF"/>
        <w:insideH w:val="single" w:sz="8" w:space="0" w:color="D22991" w:themeColor="accent5" w:themeTint="BF"/>
        <w:insideV w:val="single" w:sz="8" w:space="0" w:color="D22991" w:themeColor="accent5" w:themeTint="BF"/>
      </w:tblBorders>
    </w:tblPr>
    <w:tcPr>
      <w:shd w:val="clear" w:color="auto" w:fill="F1B7D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299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6FB6" w:themeFill="accent5" w:themeFillTint="7F"/>
      </w:tcPr>
    </w:tblStylePr>
    <w:tblStylePr w:type="band1Horz">
      <w:tblPr/>
      <w:tcPr>
        <w:shd w:val="clear" w:color="auto" w:fill="E36FB6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B79EBA" w:themeColor="accent6" w:themeTint="BF"/>
        <w:left w:val="single" w:sz="8" w:space="0" w:color="B79EBA" w:themeColor="accent6" w:themeTint="BF"/>
        <w:bottom w:val="single" w:sz="8" w:space="0" w:color="B79EBA" w:themeColor="accent6" w:themeTint="BF"/>
        <w:right w:val="single" w:sz="8" w:space="0" w:color="B79EBA" w:themeColor="accent6" w:themeTint="BF"/>
        <w:insideH w:val="single" w:sz="8" w:space="0" w:color="B79EBA" w:themeColor="accent6" w:themeTint="BF"/>
        <w:insideV w:val="single" w:sz="8" w:space="0" w:color="B79EBA" w:themeColor="accent6" w:themeTint="BF"/>
      </w:tblBorders>
    </w:tblPr>
    <w:tcPr>
      <w:shd w:val="clear" w:color="auto" w:fill="E7DFE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9E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ED1" w:themeFill="accent6" w:themeFillTint="7F"/>
      </w:tcPr>
    </w:tblStylePr>
    <w:tblStylePr w:type="band1Horz">
      <w:tblPr/>
      <w:tcPr>
        <w:shd w:val="clear" w:color="auto" w:fill="CFBED1" w:themeFill="accent6" w:themeFillTint="7F"/>
      </w:tcPr>
    </w:tblStylePr>
  </w:style>
  <w:style w:type="table" w:styleId="Mellanmrktrutnt2">
    <w:name w:val="Medium Grid 2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D830" w:themeColor="accent1"/>
        <w:left w:val="single" w:sz="8" w:space="0" w:color="A3D830" w:themeColor="accent1"/>
        <w:bottom w:val="single" w:sz="8" w:space="0" w:color="A3D830" w:themeColor="accent1"/>
        <w:right w:val="single" w:sz="8" w:space="0" w:color="A3D830" w:themeColor="accent1"/>
        <w:insideH w:val="single" w:sz="8" w:space="0" w:color="A3D830" w:themeColor="accent1"/>
        <w:insideV w:val="single" w:sz="8" w:space="0" w:color="A3D830" w:themeColor="accent1"/>
      </w:tblBorders>
    </w:tblPr>
    <w:tcPr>
      <w:shd w:val="clear" w:color="auto" w:fill="E8F5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7D5" w:themeFill="accent1" w:themeFillTint="33"/>
      </w:tcPr>
    </w:tblStylePr>
    <w:tblStylePr w:type="band1Vert">
      <w:tblPr/>
      <w:tcPr>
        <w:shd w:val="clear" w:color="auto" w:fill="D0EB97" w:themeFill="accent1" w:themeFillTint="7F"/>
      </w:tcPr>
    </w:tblStylePr>
    <w:tblStylePr w:type="band1Horz">
      <w:tblPr/>
      <w:tcPr>
        <w:tcBorders>
          <w:insideH w:val="single" w:sz="6" w:space="0" w:color="A3D830" w:themeColor="accent1"/>
          <w:insideV w:val="single" w:sz="6" w:space="0" w:color="A3D830" w:themeColor="accent1"/>
        </w:tcBorders>
        <w:shd w:val="clear" w:color="auto" w:fill="D0EB9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ED9D" w:themeColor="accent2"/>
        <w:left w:val="single" w:sz="8" w:space="0" w:color="D0ED9D" w:themeColor="accent2"/>
        <w:bottom w:val="single" w:sz="8" w:space="0" w:color="D0ED9D" w:themeColor="accent2"/>
        <w:right w:val="single" w:sz="8" w:space="0" w:color="D0ED9D" w:themeColor="accent2"/>
        <w:insideH w:val="single" w:sz="8" w:space="0" w:color="D0ED9D" w:themeColor="accent2"/>
        <w:insideV w:val="single" w:sz="8" w:space="0" w:color="D0ED9D" w:themeColor="accent2"/>
      </w:tblBorders>
    </w:tblPr>
    <w:tcPr>
      <w:shd w:val="clear" w:color="auto" w:fill="F3FAE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D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BEB" w:themeFill="accent2" w:themeFillTint="33"/>
      </w:tcPr>
    </w:tblStylePr>
    <w:tblStylePr w:type="band1Vert">
      <w:tblPr/>
      <w:tcPr>
        <w:shd w:val="clear" w:color="auto" w:fill="E7F6CE" w:themeFill="accent2" w:themeFillTint="7F"/>
      </w:tcPr>
    </w:tblStylePr>
    <w:tblStylePr w:type="band1Horz">
      <w:tblPr/>
      <w:tcPr>
        <w:tcBorders>
          <w:insideH w:val="single" w:sz="6" w:space="0" w:color="D0ED9D" w:themeColor="accent2"/>
          <w:insideV w:val="single" w:sz="6" w:space="0" w:color="D0ED9D" w:themeColor="accent2"/>
        </w:tcBorders>
        <w:shd w:val="clear" w:color="auto" w:fill="E7F6C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F71" w:themeColor="accent3"/>
        <w:left w:val="single" w:sz="8" w:space="0" w:color="005F71" w:themeColor="accent3"/>
        <w:bottom w:val="single" w:sz="8" w:space="0" w:color="005F71" w:themeColor="accent3"/>
        <w:right w:val="single" w:sz="8" w:space="0" w:color="005F71" w:themeColor="accent3"/>
        <w:insideH w:val="single" w:sz="8" w:space="0" w:color="005F71" w:themeColor="accent3"/>
        <w:insideV w:val="single" w:sz="8" w:space="0" w:color="005F71" w:themeColor="accent3"/>
      </w:tblBorders>
    </w:tblPr>
    <w:tcPr>
      <w:shd w:val="clear" w:color="auto" w:fill="9CEF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8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F2FF" w:themeFill="accent3" w:themeFillTint="33"/>
      </w:tcPr>
    </w:tblStylePr>
    <w:tblStylePr w:type="band1Vert">
      <w:tblPr/>
      <w:tcPr>
        <w:shd w:val="clear" w:color="auto" w:fill="39DFFF" w:themeFill="accent3" w:themeFillTint="7F"/>
      </w:tcPr>
    </w:tblStylePr>
    <w:tblStylePr w:type="band1Horz">
      <w:tblPr/>
      <w:tcPr>
        <w:tcBorders>
          <w:insideH w:val="single" w:sz="6" w:space="0" w:color="005F71" w:themeColor="accent3"/>
          <w:insideV w:val="single" w:sz="6" w:space="0" w:color="005F71" w:themeColor="accent3"/>
        </w:tcBorders>
        <w:shd w:val="clear" w:color="auto" w:fill="39D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2AA" w:themeColor="accent4"/>
        <w:left w:val="single" w:sz="8" w:space="0" w:color="0092AA" w:themeColor="accent4"/>
        <w:bottom w:val="single" w:sz="8" w:space="0" w:color="0092AA" w:themeColor="accent4"/>
        <w:right w:val="single" w:sz="8" w:space="0" w:color="0092AA" w:themeColor="accent4"/>
        <w:insideH w:val="single" w:sz="8" w:space="0" w:color="0092AA" w:themeColor="accent4"/>
        <w:insideV w:val="single" w:sz="8" w:space="0" w:color="0092AA" w:themeColor="accent4"/>
      </w:tblBorders>
    </w:tblPr>
    <w:tcPr>
      <w:shd w:val="clear" w:color="auto" w:fill="ABF3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F5FF" w:themeFill="accent4" w:themeFillTint="33"/>
      </w:tcPr>
    </w:tblStylePr>
    <w:tblStylePr w:type="band1Vert">
      <w:tblPr/>
      <w:tcPr>
        <w:shd w:val="clear" w:color="auto" w:fill="55E7FF" w:themeFill="accent4" w:themeFillTint="7F"/>
      </w:tcPr>
    </w:tblStylePr>
    <w:tblStylePr w:type="band1Horz">
      <w:tblPr/>
      <w:tcPr>
        <w:tcBorders>
          <w:insideH w:val="single" w:sz="6" w:space="0" w:color="0092AA" w:themeColor="accent4"/>
          <w:insideV w:val="single" w:sz="6" w:space="0" w:color="0092AA" w:themeColor="accent4"/>
        </w:tcBorders>
        <w:shd w:val="clear" w:color="auto" w:fill="55E7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1B60" w:themeColor="accent5"/>
        <w:left w:val="single" w:sz="8" w:space="0" w:color="8A1B60" w:themeColor="accent5"/>
        <w:bottom w:val="single" w:sz="8" w:space="0" w:color="8A1B60" w:themeColor="accent5"/>
        <w:right w:val="single" w:sz="8" w:space="0" w:color="8A1B60" w:themeColor="accent5"/>
        <w:insideH w:val="single" w:sz="8" w:space="0" w:color="8A1B60" w:themeColor="accent5"/>
        <w:insideV w:val="single" w:sz="8" w:space="0" w:color="8A1B60" w:themeColor="accent5"/>
      </w:tblBorders>
    </w:tblPr>
    <w:tcPr>
      <w:shd w:val="clear" w:color="auto" w:fill="F1B7D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2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5E2" w:themeFill="accent5" w:themeFillTint="33"/>
      </w:tcPr>
    </w:tblStylePr>
    <w:tblStylePr w:type="band1Vert">
      <w:tblPr/>
      <w:tcPr>
        <w:shd w:val="clear" w:color="auto" w:fill="E36FB6" w:themeFill="accent5" w:themeFillTint="7F"/>
      </w:tcPr>
    </w:tblStylePr>
    <w:tblStylePr w:type="band1Horz">
      <w:tblPr/>
      <w:tcPr>
        <w:tcBorders>
          <w:insideH w:val="single" w:sz="6" w:space="0" w:color="8A1B60" w:themeColor="accent5"/>
          <w:insideV w:val="single" w:sz="6" w:space="0" w:color="8A1B60" w:themeColor="accent5"/>
        </w:tcBorders>
        <w:shd w:val="clear" w:color="auto" w:fill="E36FB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7EA3" w:themeColor="accent6"/>
        <w:left w:val="single" w:sz="8" w:space="0" w:color="A07EA3" w:themeColor="accent6"/>
        <w:bottom w:val="single" w:sz="8" w:space="0" w:color="A07EA3" w:themeColor="accent6"/>
        <w:right w:val="single" w:sz="8" w:space="0" w:color="A07EA3" w:themeColor="accent6"/>
        <w:insideH w:val="single" w:sz="8" w:space="0" w:color="A07EA3" w:themeColor="accent6"/>
        <w:insideV w:val="single" w:sz="8" w:space="0" w:color="A07EA3" w:themeColor="accent6"/>
      </w:tblBorders>
    </w:tblPr>
    <w:tcPr>
      <w:shd w:val="clear" w:color="auto" w:fill="E7DFE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5EC" w:themeFill="accent6" w:themeFillTint="33"/>
      </w:tcPr>
    </w:tblStylePr>
    <w:tblStylePr w:type="band1Vert">
      <w:tblPr/>
      <w:tcPr>
        <w:shd w:val="clear" w:color="auto" w:fill="CFBED1" w:themeFill="accent6" w:themeFillTint="7F"/>
      </w:tcPr>
    </w:tblStylePr>
    <w:tblStylePr w:type="band1Horz">
      <w:tblPr/>
      <w:tcPr>
        <w:tcBorders>
          <w:insideH w:val="single" w:sz="6" w:space="0" w:color="A07EA3" w:themeColor="accent6"/>
          <w:insideV w:val="single" w:sz="6" w:space="0" w:color="A07EA3" w:themeColor="accent6"/>
        </w:tcBorders>
        <w:shd w:val="clear" w:color="auto" w:fill="CFBED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5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D8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D8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D8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D83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EB9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EB97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AE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ED9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ED9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ED9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ED9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F6C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F6CE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CE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F7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F7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F7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F7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9D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9DFFF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F3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2A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2A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2A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2A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E7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E7F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B7D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1B6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1B6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1B6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1B6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6FB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6FB6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FE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7EA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7EA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7EA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7EA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BED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BED1" w:themeFill="accent6" w:themeFillTint="7F"/>
      </w:tcPr>
    </w:tblStylePr>
  </w:style>
  <w:style w:type="table" w:styleId="Mellanmrklista1">
    <w:name w:val="Medium List 1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D830" w:themeColor="accent1"/>
        <w:bottom w:val="single" w:sz="8" w:space="0" w:color="A3D83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D830" w:themeColor="accent1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A3D830" w:themeColor="accent1"/>
          <w:bottom w:val="single" w:sz="8" w:space="0" w:color="A3D8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D830" w:themeColor="accent1"/>
          <w:bottom w:val="single" w:sz="8" w:space="0" w:color="A3D830" w:themeColor="accent1"/>
        </w:tcBorders>
      </w:tcPr>
    </w:tblStylePr>
    <w:tblStylePr w:type="band1Vert">
      <w:tblPr/>
      <w:tcPr>
        <w:shd w:val="clear" w:color="auto" w:fill="E8F5CB" w:themeFill="accent1" w:themeFillTint="3F"/>
      </w:tcPr>
    </w:tblStylePr>
    <w:tblStylePr w:type="band1Horz">
      <w:tblPr/>
      <w:tcPr>
        <w:shd w:val="clear" w:color="auto" w:fill="E8F5CB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ED9D" w:themeColor="accent2"/>
        <w:bottom w:val="single" w:sz="8" w:space="0" w:color="D0ED9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ED9D" w:themeColor="accent2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D0ED9D" w:themeColor="accent2"/>
          <w:bottom w:val="single" w:sz="8" w:space="0" w:color="D0ED9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ED9D" w:themeColor="accent2"/>
          <w:bottom w:val="single" w:sz="8" w:space="0" w:color="D0ED9D" w:themeColor="accent2"/>
        </w:tcBorders>
      </w:tcPr>
    </w:tblStylePr>
    <w:tblStylePr w:type="band1Vert">
      <w:tblPr/>
      <w:tcPr>
        <w:shd w:val="clear" w:color="auto" w:fill="F3FAE6" w:themeFill="accent2" w:themeFillTint="3F"/>
      </w:tcPr>
    </w:tblStylePr>
    <w:tblStylePr w:type="band1Horz">
      <w:tblPr/>
      <w:tcPr>
        <w:shd w:val="clear" w:color="auto" w:fill="F3FAE6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F71" w:themeColor="accent3"/>
        <w:bottom w:val="single" w:sz="8" w:space="0" w:color="005F7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F71" w:themeColor="accent3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005F71" w:themeColor="accent3"/>
          <w:bottom w:val="single" w:sz="8" w:space="0" w:color="005F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F71" w:themeColor="accent3"/>
          <w:bottom w:val="single" w:sz="8" w:space="0" w:color="005F71" w:themeColor="accent3"/>
        </w:tcBorders>
      </w:tcPr>
    </w:tblStylePr>
    <w:tblStylePr w:type="band1Vert">
      <w:tblPr/>
      <w:tcPr>
        <w:shd w:val="clear" w:color="auto" w:fill="9CEFFF" w:themeFill="accent3" w:themeFillTint="3F"/>
      </w:tcPr>
    </w:tblStylePr>
    <w:tblStylePr w:type="band1Horz">
      <w:tblPr/>
      <w:tcPr>
        <w:shd w:val="clear" w:color="auto" w:fill="9CEFFF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2AA" w:themeColor="accent4"/>
        <w:bottom w:val="single" w:sz="8" w:space="0" w:color="0092A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2AA" w:themeColor="accent4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0092AA" w:themeColor="accent4"/>
          <w:bottom w:val="single" w:sz="8" w:space="0" w:color="0092A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2AA" w:themeColor="accent4"/>
          <w:bottom w:val="single" w:sz="8" w:space="0" w:color="0092AA" w:themeColor="accent4"/>
        </w:tcBorders>
      </w:tcPr>
    </w:tblStylePr>
    <w:tblStylePr w:type="band1Vert">
      <w:tblPr/>
      <w:tcPr>
        <w:shd w:val="clear" w:color="auto" w:fill="ABF3FF" w:themeFill="accent4" w:themeFillTint="3F"/>
      </w:tcPr>
    </w:tblStylePr>
    <w:tblStylePr w:type="band1Horz">
      <w:tblPr/>
      <w:tcPr>
        <w:shd w:val="clear" w:color="auto" w:fill="ABF3FF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1B60" w:themeColor="accent5"/>
        <w:bottom w:val="single" w:sz="8" w:space="0" w:color="8A1B6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1B60" w:themeColor="accent5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8A1B60" w:themeColor="accent5"/>
          <w:bottom w:val="single" w:sz="8" w:space="0" w:color="8A1B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1B60" w:themeColor="accent5"/>
          <w:bottom w:val="single" w:sz="8" w:space="0" w:color="8A1B60" w:themeColor="accent5"/>
        </w:tcBorders>
      </w:tcPr>
    </w:tblStylePr>
    <w:tblStylePr w:type="band1Vert">
      <w:tblPr/>
      <w:tcPr>
        <w:shd w:val="clear" w:color="auto" w:fill="F1B7DB" w:themeFill="accent5" w:themeFillTint="3F"/>
      </w:tcPr>
    </w:tblStylePr>
    <w:tblStylePr w:type="band1Horz">
      <w:tblPr/>
      <w:tcPr>
        <w:shd w:val="clear" w:color="auto" w:fill="F1B7DB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60349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7EA3" w:themeColor="accent6"/>
        <w:bottom w:val="single" w:sz="8" w:space="0" w:color="A07EA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7EA3" w:themeColor="accent6"/>
        </w:tcBorders>
      </w:tcPr>
    </w:tblStylePr>
    <w:tblStylePr w:type="lastRow">
      <w:rPr>
        <w:b/>
        <w:bCs/>
        <w:color w:val="B2B2B2" w:themeColor="text2"/>
      </w:rPr>
      <w:tblPr/>
      <w:tcPr>
        <w:tcBorders>
          <w:top w:val="single" w:sz="8" w:space="0" w:color="A07EA3" w:themeColor="accent6"/>
          <w:bottom w:val="single" w:sz="8" w:space="0" w:color="A07EA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7EA3" w:themeColor="accent6"/>
          <w:bottom w:val="single" w:sz="8" w:space="0" w:color="A07EA3" w:themeColor="accent6"/>
        </w:tcBorders>
      </w:tcPr>
    </w:tblStylePr>
    <w:tblStylePr w:type="band1Vert">
      <w:tblPr/>
      <w:tcPr>
        <w:shd w:val="clear" w:color="auto" w:fill="E7DFE8" w:themeFill="accent6" w:themeFillTint="3F"/>
      </w:tcPr>
    </w:tblStylePr>
    <w:tblStylePr w:type="band1Horz">
      <w:tblPr/>
      <w:tcPr>
        <w:shd w:val="clear" w:color="auto" w:fill="E7DFE8" w:themeFill="accent6" w:themeFillTint="3F"/>
      </w:tcPr>
    </w:tblStylePr>
  </w:style>
  <w:style w:type="table" w:styleId="Mellanmrklista2">
    <w:name w:val="Medium List 2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D830" w:themeColor="accent1"/>
        <w:left w:val="single" w:sz="8" w:space="0" w:color="A3D830" w:themeColor="accent1"/>
        <w:bottom w:val="single" w:sz="8" w:space="0" w:color="A3D830" w:themeColor="accent1"/>
        <w:right w:val="single" w:sz="8" w:space="0" w:color="A3D83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D83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D83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D83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D83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5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5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ED9D" w:themeColor="accent2"/>
        <w:left w:val="single" w:sz="8" w:space="0" w:color="D0ED9D" w:themeColor="accent2"/>
        <w:bottom w:val="single" w:sz="8" w:space="0" w:color="D0ED9D" w:themeColor="accent2"/>
        <w:right w:val="single" w:sz="8" w:space="0" w:color="D0ED9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ED9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0ED9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ED9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ED9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AE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FAE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F71" w:themeColor="accent3"/>
        <w:left w:val="single" w:sz="8" w:space="0" w:color="005F71" w:themeColor="accent3"/>
        <w:bottom w:val="single" w:sz="8" w:space="0" w:color="005F71" w:themeColor="accent3"/>
        <w:right w:val="single" w:sz="8" w:space="0" w:color="005F7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F7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F7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F7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F7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E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CE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2AA" w:themeColor="accent4"/>
        <w:left w:val="single" w:sz="8" w:space="0" w:color="0092AA" w:themeColor="accent4"/>
        <w:bottom w:val="single" w:sz="8" w:space="0" w:color="0092AA" w:themeColor="accent4"/>
        <w:right w:val="single" w:sz="8" w:space="0" w:color="0092A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2A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2A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2A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2A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F3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F3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1B60" w:themeColor="accent5"/>
        <w:left w:val="single" w:sz="8" w:space="0" w:color="8A1B60" w:themeColor="accent5"/>
        <w:bottom w:val="single" w:sz="8" w:space="0" w:color="8A1B60" w:themeColor="accent5"/>
        <w:right w:val="single" w:sz="8" w:space="0" w:color="8A1B6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1B6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1B6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1B6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1B6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B7D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B7D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60349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7EA3" w:themeColor="accent6"/>
        <w:left w:val="single" w:sz="8" w:space="0" w:color="A07EA3" w:themeColor="accent6"/>
        <w:bottom w:val="single" w:sz="8" w:space="0" w:color="A07EA3" w:themeColor="accent6"/>
        <w:right w:val="single" w:sz="8" w:space="0" w:color="A07EA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7EA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7EA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7EA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7EA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FE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FE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B9E163" w:themeColor="accent1" w:themeTint="BF"/>
        <w:left w:val="single" w:sz="8" w:space="0" w:color="B9E163" w:themeColor="accent1" w:themeTint="BF"/>
        <w:bottom w:val="single" w:sz="8" w:space="0" w:color="B9E163" w:themeColor="accent1" w:themeTint="BF"/>
        <w:right w:val="single" w:sz="8" w:space="0" w:color="B9E163" w:themeColor="accent1" w:themeTint="BF"/>
        <w:insideH w:val="single" w:sz="8" w:space="0" w:color="B9E16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E163" w:themeColor="accent1" w:themeTint="BF"/>
          <w:left w:val="single" w:sz="8" w:space="0" w:color="B9E163" w:themeColor="accent1" w:themeTint="BF"/>
          <w:bottom w:val="single" w:sz="8" w:space="0" w:color="B9E163" w:themeColor="accent1" w:themeTint="BF"/>
          <w:right w:val="single" w:sz="8" w:space="0" w:color="B9E163" w:themeColor="accent1" w:themeTint="BF"/>
          <w:insideH w:val="nil"/>
          <w:insideV w:val="nil"/>
        </w:tcBorders>
        <w:shd w:val="clear" w:color="auto" w:fill="A3D8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E163" w:themeColor="accent1" w:themeTint="BF"/>
          <w:left w:val="single" w:sz="8" w:space="0" w:color="B9E163" w:themeColor="accent1" w:themeTint="BF"/>
          <w:bottom w:val="single" w:sz="8" w:space="0" w:color="B9E163" w:themeColor="accent1" w:themeTint="BF"/>
          <w:right w:val="single" w:sz="8" w:space="0" w:color="B9E16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5C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5C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BF1B5" w:themeColor="accent2" w:themeTint="BF"/>
        <w:left w:val="single" w:sz="8" w:space="0" w:color="DBF1B5" w:themeColor="accent2" w:themeTint="BF"/>
        <w:bottom w:val="single" w:sz="8" w:space="0" w:color="DBF1B5" w:themeColor="accent2" w:themeTint="BF"/>
        <w:right w:val="single" w:sz="8" w:space="0" w:color="DBF1B5" w:themeColor="accent2" w:themeTint="BF"/>
        <w:insideH w:val="single" w:sz="8" w:space="0" w:color="DBF1B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F1B5" w:themeColor="accent2" w:themeTint="BF"/>
          <w:left w:val="single" w:sz="8" w:space="0" w:color="DBF1B5" w:themeColor="accent2" w:themeTint="BF"/>
          <w:bottom w:val="single" w:sz="8" w:space="0" w:color="DBF1B5" w:themeColor="accent2" w:themeTint="BF"/>
          <w:right w:val="single" w:sz="8" w:space="0" w:color="DBF1B5" w:themeColor="accent2" w:themeTint="BF"/>
          <w:insideH w:val="nil"/>
          <w:insideV w:val="nil"/>
        </w:tcBorders>
        <w:shd w:val="clear" w:color="auto" w:fill="D0ED9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F1B5" w:themeColor="accent2" w:themeTint="BF"/>
          <w:left w:val="single" w:sz="8" w:space="0" w:color="DBF1B5" w:themeColor="accent2" w:themeTint="BF"/>
          <w:bottom w:val="single" w:sz="8" w:space="0" w:color="DBF1B5" w:themeColor="accent2" w:themeTint="BF"/>
          <w:right w:val="single" w:sz="8" w:space="0" w:color="DBF1B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FAE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B2D4" w:themeColor="accent3" w:themeTint="BF"/>
        <w:left w:val="single" w:sz="8" w:space="0" w:color="00B2D4" w:themeColor="accent3" w:themeTint="BF"/>
        <w:bottom w:val="single" w:sz="8" w:space="0" w:color="00B2D4" w:themeColor="accent3" w:themeTint="BF"/>
        <w:right w:val="single" w:sz="8" w:space="0" w:color="00B2D4" w:themeColor="accent3" w:themeTint="BF"/>
        <w:insideH w:val="single" w:sz="8" w:space="0" w:color="00B2D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2D4" w:themeColor="accent3" w:themeTint="BF"/>
          <w:left w:val="single" w:sz="8" w:space="0" w:color="00B2D4" w:themeColor="accent3" w:themeTint="BF"/>
          <w:bottom w:val="single" w:sz="8" w:space="0" w:color="00B2D4" w:themeColor="accent3" w:themeTint="BF"/>
          <w:right w:val="single" w:sz="8" w:space="0" w:color="00B2D4" w:themeColor="accent3" w:themeTint="BF"/>
          <w:insideH w:val="nil"/>
          <w:insideV w:val="nil"/>
        </w:tcBorders>
        <w:shd w:val="clear" w:color="auto" w:fill="005F7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2D4" w:themeColor="accent3" w:themeTint="BF"/>
          <w:left w:val="single" w:sz="8" w:space="0" w:color="00B2D4" w:themeColor="accent3" w:themeTint="BF"/>
          <w:bottom w:val="single" w:sz="8" w:space="0" w:color="00B2D4" w:themeColor="accent3" w:themeTint="BF"/>
          <w:right w:val="single" w:sz="8" w:space="0" w:color="00B2D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E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E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00DBFF" w:themeColor="accent4" w:themeTint="BF"/>
        <w:left w:val="single" w:sz="8" w:space="0" w:color="00DBFF" w:themeColor="accent4" w:themeTint="BF"/>
        <w:bottom w:val="single" w:sz="8" w:space="0" w:color="00DBFF" w:themeColor="accent4" w:themeTint="BF"/>
        <w:right w:val="single" w:sz="8" w:space="0" w:color="00DBFF" w:themeColor="accent4" w:themeTint="BF"/>
        <w:insideH w:val="single" w:sz="8" w:space="0" w:color="00DB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BFF" w:themeColor="accent4" w:themeTint="BF"/>
          <w:left w:val="single" w:sz="8" w:space="0" w:color="00DBFF" w:themeColor="accent4" w:themeTint="BF"/>
          <w:bottom w:val="single" w:sz="8" w:space="0" w:color="00DBFF" w:themeColor="accent4" w:themeTint="BF"/>
          <w:right w:val="single" w:sz="8" w:space="0" w:color="00DBFF" w:themeColor="accent4" w:themeTint="BF"/>
          <w:insideH w:val="nil"/>
          <w:insideV w:val="nil"/>
        </w:tcBorders>
        <w:shd w:val="clear" w:color="auto" w:fill="0092A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BFF" w:themeColor="accent4" w:themeTint="BF"/>
          <w:left w:val="single" w:sz="8" w:space="0" w:color="00DBFF" w:themeColor="accent4" w:themeTint="BF"/>
          <w:bottom w:val="single" w:sz="8" w:space="0" w:color="00DBFF" w:themeColor="accent4" w:themeTint="BF"/>
          <w:right w:val="single" w:sz="8" w:space="0" w:color="00DB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3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F3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D22991" w:themeColor="accent5" w:themeTint="BF"/>
        <w:left w:val="single" w:sz="8" w:space="0" w:color="D22991" w:themeColor="accent5" w:themeTint="BF"/>
        <w:bottom w:val="single" w:sz="8" w:space="0" w:color="D22991" w:themeColor="accent5" w:themeTint="BF"/>
        <w:right w:val="single" w:sz="8" w:space="0" w:color="D22991" w:themeColor="accent5" w:themeTint="BF"/>
        <w:insideH w:val="single" w:sz="8" w:space="0" w:color="D2299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2991" w:themeColor="accent5" w:themeTint="BF"/>
          <w:left w:val="single" w:sz="8" w:space="0" w:color="D22991" w:themeColor="accent5" w:themeTint="BF"/>
          <w:bottom w:val="single" w:sz="8" w:space="0" w:color="D22991" w:themeColor="accent5" w:themeTint="BF"/>
          <w:right w:val="single" w:sz="8" w:space="0" w:color="D22991" w:themeColor="accent5" w:themeTint="BF"/>
          <w:insideH w:val="nil"/>
          <w:insideV w:val="nil"/>
        </w:tcBorders>
        <w:shd w:val="clear" w:color="auto" w:fill="8A1B6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2991" w:themeColor="accent5" w:themeTint="BF"/>
          <w:left w:val="single" w:sz="8" w:space="0" w:color="D22991" w:themeColor="accent5" w:themeTint="BF"/>
          <w:bottom w:val="single" w:sz="8" w:space="0" w:color="D22991" w:themeColor="accent5" w:themeTint="BF"/>
          <w:right w:val="single" w:sz="8" w:space="0" w:color="D2299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B7D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B7D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603496"/>
    <w:pPr>
      <w:spacing w:line="240" w:lineRule="auto"/>
    </w:pPr>
    <w:tblPr>
      <w:tblStyleRowBandSize w:val="1"/>
      <w:tblStyleColBandSize w:val="1"/>
      <w:tblBorders>
        <w:top w:val="single" w:sz="8" w:space="0" w:color="B79EBA" w:themeColor="accent6" w:themeTint="BF"/>
        <w:left w:val="single" w:sz="8" w:space="0" w:color="B79EBA" w:themeColor="accent6" w:themeTint="BF"/>
        <w:bottom w:val="single" w:sz="8" w:space="0" w:color="B79EBA" w:themeColor="accent6" w:themeTint="BF"/>
        <w:right w:val="single" w:sz="8" w:space="0" w:color="B79EBA" w:themeColor="accent6" w:themeTint="BF"/>
        <w:insideH w:val="single" w:sz="8" w:space="0" w:color="B79E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9EBA" w:themeColor="accent6" w:themeTint="BF"/>
          <w:left w:val="single" w:sz="8" w:space="0" w:color="B79EBA" w:themeColor="accent6" w:themeTint="BF"/>
          <w:bottom w:val="single" w:sz="8" w:space="0" w:color="B79EBA" w:themeColor="accent6" w:themeTint="BF"/>
          <w:right w:val="single" w:sz="8" w:space="0" w:color="B79EBA" w:themeColor="accent6" w:themeTint="BF"/>
          <w:insideH w:val="nil"/>
          <w:insideV w:val="nil"/>
        </w:tcBorders>
        <w:shd w:val="clear" w:color="auto" w:fill="A07EA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9EBA" w:themeColor="accent6" w:themeTint="BF"/>
          <w:left w:val="single" w:sz="8" w:space="0" w:color="B79EBA" w:themeColor="accent6" w:themeTint="BF"/>
          <w:bottom w:val="single" w:sz="8" w:space="0" w:color="B79EBA" w:themeColor="accent6" w:themeTint="BF"/>
          <w:right w:val="single" w:sz="8" w:space="0" w:color="B79E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E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FE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D83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D8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D83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ED9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ED9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ED9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F7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F7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F7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2A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2A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2A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1B6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1B6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1B6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60349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7EA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7EA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7EA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603496"/>
    <w:rPr>
      <w:color w:val="808080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0349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603496"/>
    <w:rPr>
      <w:rFonts w:eastAsia="Times New Roman"/>
      <w:i/>
      <w:iCs/>
      <w:color w:val="000000" w:themeColor="text1"/>
      <w:sz w:val="22"/>
      <w:szCs w:val="24"/>
      <w:lang w:val="en-GB"/>
    </w:rPr>
  </w:style>
  <w:style w:type="character" w:styleId="Diskretbetoning">
    <w:name w:val="Subtle Emphasis"/>
    <w:basedOn w:val="Standardstycketeckensnitt"/>
    <w:uiPriority w:val="19"/>
    <w:semiHidden/>
    <w:qFormat/>
    <w:rsid w:val="00603496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qFormat/>
    <w:rsid w:val="00603496"/>
    <w:rPr>
      <w:smallCaps/>
      <w:color w:val="D0ED9D" w:themeColor="accent2"/>
      <w:u w:val="singl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03496"/>
    <w:pPr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0349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03496"/>
    <w:pPr>
      <w:keepNext/>
      <w:keepLines/>
      <w:spacing w:before="480" w:after="0" w:line="280" w:lineRule="atLeast"/>
      <w:contextualSpacing w:val="0"/>
      <w:outlineLvl w:val="9"/>
    </w:pPr>
    <w:rPr>
      <w:rFonts w:asciiTheme="majorHAnsi" w:eastAsiaTheme="majorEastAsia" w:hAnsiTheme="majorHAnsi" w:cstheme="majorBidi"/>
      <w:color w:val="7BA61F" w:themeColor="accent1" w:themeShade="BF"/>
      <w:sz w:val="28"/>
      <w:szCs w:val="28"/>
    </w:rPr>
  </w:style>
  <w:style w:type="character" w:customStyle="1" w:styleId="mainingress1">
    <w:name w:val="mainingress1"/>
    <w:basedOn w:val="Standardstycketeckensnitt"/>
    <w:rsid w:val="007C279B"/>
    <w:rPr>
      <w:rFonts w:ascii="Helvetica" w:hAnsi="Helvetica" w:cs="Helvetica" w:hint="default"/>
      <w:b/>
      <w:bCs/>
      <w:color w:val="626364"/>
      <w:sz w:val="34"/>
      <w:szCs w:val="34"/>
    </w:rPr>
  </w:style>
  <w:style w:type="character" w:styleId="Olstomnmnande">
    <w:name w:val="Unresolved Mention"/>
    <w:basedOn w:val="Standardstycketeckensnitt"/>
    <w:uiPriority w:val="99"/>
    <w:semiHidden/>
    <w:unhideWhenUsed/>
    <w:rsid w:val="00434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SEB">
      <a:dk1>
        <a:sysClr val="windowText" lastClr="000000"/>
      </a:dk1>
      <a:lt1>
        <a:sysClr val="window" lastClr="FFFFFF"/>
      </a:lt1>
      <a:dk2>
        <a:srgbClr val="B2B2B2"/>
      </a:dk2>
      <a:lt2>
        <a:srgbClr val="F0F0F0"/>
      </a:lt2>
      <a:accent1>
        <a:srgbClr val="A3D830"/>
      </a:accent1>
      <a:accent2>
        <a:srgbClr val="D0ED9D"/>
      </a:accent2>
      <a:accent3>
        <a:srgbClr val="005F71"/>
      </a:accent3>
      <a:accent4>
        <a:srgbClr val="0092AA"/>
      </a:accent4>
      <a:accent5>
        <a:srgbClr val="8A1B60"/>
      </a:accent5>
      <a:accent6>
        <a:srgbClr val="A07EA3"/>
      </a:accent6>
      <a:hlink>
        <a:srgbClr val="005F71"/>
      </a:hlink>
      <a:folHlink>
        <a:srgbClr val="8A1B6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5F4F-241F-4D51-9F99-923C37CB2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691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Skandinaviska Enskilda Banken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Sandberg, Anna-Karin</dc:creator>
  <cp:lastModifiedBy>Peter Sandberg</cp:lastModifiedBy>
  <cp:revision>4</cp:revision>
  <dcterms:created xsi:type="dcterms:W3CDTF">2026-09-12T13:11:00Z</dcterms:created>
  <dcterms:modified xsi:type="dcterms:W3CDTF">2026-09-13T14:59:00Z</dcterms:modified>
</cp:coreProperties>
</file>